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86" w:rsidRPr="00263614" w:rsidRDefault="002C5486" w:rsidP="002C5486">
      <w:pPr>
        <w:pStyle w:val="a9"/>
        <w:jc w:val="left"/>
        <w:rPr>
          <w:sz w:val="20"/>
          <w:szCs w:val="24"/>
        </w:rPr>
      </w:pPr>
      <w:r w:rsidRPr="00263614">
        <w:rPr>
          <w:sz w:val="20"/>
          <w:szCs w:val="24"/>
        </w:rPr>
        <w:t>«Утверждено»</w:t>
      </w:r>
    </w:p>
    <w:p w:rsidR="002C5486" w:rsidRPr="00263614" w:rsidRDefault="002C5486" w:rsidP="002C5486">
      <w:pPr>
        <w:pStyle w:val="a9"/>
        <w:jc w:val="left"/>
        <w:rPr>
          <w:b w:val="0"/>
          <w:sz w:val="20"/>
          <w:szCs w:val="24"/>
        </w:rPr>
      </w:pPr>
      <w:r w:rsidRPr="00263614">
        <w:rPr>
          <w:b w:val="0"/>
          <w:sz w:val="20"/>
          <w:szCs w:val="24"/>
        </w:rPr>
        <w:t>На заседании КМС</w:t>
      </w:r>
    </w:p>
    <w:p w:rsidR="002C5486" w:rsidRPr="00263614" w:rsidRDefault="002C5486" w:rsidP="002C5486">
      <w:pPr>
        <w:pStyle w:val="a9"/>
        <w:jc w:val="left"/>
        <w:rPr>
          <w:b w:val="0"/>
          <w:sz w:val="20"/>
          <w:szCs w:val="24"/>
        </w:rPr>
      </w:pPr>
      <w:r w:rsidRPr="00263614">
        <w:rPr>
          <w:b w:val="0"/>
          <w:sz w:val="20"/>
          <w:szCs w:val="24"/>
        </w:rPr>
        <w:t>директор МБОУ «Лицей»</w:t>
      </w:r>
    </w:p>
    <w:p w:rsidR="002C5486" w:rsidRPr="00263614" w:rsidRDefault="002C5486" w:rsidP="002C5486">
      <w:pPr>
        <w:pStyle w:val="a9"/>
        <w:jc w:val="left"/>
        <w:rPr>
          <w:b w:val="0"/>
          <w:sz w:val="20"/>
          <w:szCs w:val="24"/>
        </w:rPr>
      </w:pPr>
      <w:proofErr w:type="spellStart"/>
      <w:r w:rsidRPr="00263614">
        <w:rPr>
          <w:b w:val="0"/>
          <w:sz w:val="20"/>
          <w:szCs w:val="24"/>
        </w:rPr>
        <w:t>г.Лесосибирска</w:t>
      </w:r>
      <w:proofErr w:type="spellEnd"/>
    </w:p>
    <w:p w:rsidR="002C5486" w:rsidRPr="00263614" w:rsidRDefault="002C5486" w:rsidP="002C5486">
      <w:pPr>
        <w:pStyle w:val="a9"/>
        <w:jc w:val="left"/>
        <w:rPr>
          <w:b w:val="0"/>
          <w:sz w:val="20"/>
          <w:szCs w:val="24"/>
        </w:rPr>
      </w:pPr>
    </w:p>
    <w:p w:rsidR="002C5486" w:rsidRPr="00263614" w:rsidRDefault="002C5486" w:rsidP="002C5486">
      <w:pPr>
        <w:pStyle w:val="a9"/>
        <w:jc w:val="left"/>
        <w:rPr>
          <w:sz w:val="20"/>
          <w:szCs w:val="24"/>
        </w:rPr>
      </w:pPr>
      <w:proofErr w:type="spellStart"/>
      <w:r w:rsidRPr="00263614">
        <w:rPr>
          <w:sz w:val="20"/>
          <w:szCs w:val="24"/>
        </w:rPr>
        <w:t>____________В.М.Федосеева</w:t>
      </w:r>
      <w:proofErr w:type="spellEnd"/>
    </w:p>
    <w:p w:rsidR="002C5486" w:rsidRPr="00263614" w:rsidRDefault="002C5486" w:rsidP="002C5486">
      <w:pPr>
        <w:pStyle w:val="a9"/>
        <w:jc w:val="left"/>
        <w:rPr>
          <w:sz w:val="16"/>
          <w:szCs w:val="16"/>
        </w:rPr>
      </w:pPr>
    </w:p>
    <w:p w:rsidR="002C5486" w:rsidRPr="00263614" w:rsidRDefault="002C5486" w:rsidP="002C5486">
      <w:pPr>
        <w:pStyle w:val="a9"/>
        <w:jc w:val="left"/>
        <w:rPr>
          <w:sz w:val="20"/>
        </w:rPr>
      </w:pPr>
      <w:r w:rsidRPr="00263614">
        <w:rPr>
          <w:sz w:val="20"/>
        </w:rPr>
        <w:lastRenderedPageBreak/>
        <w:t>«Согласовано»</w:t>
      </w:r>
    </w:p>
    <w:p w:rsidR="002C5486" w:rsidRPr="00263614" w:rsidRDefault="002C5486" w:rsidP="002C5486">
      <w:pPr>
        <w:pStyle w:val="a9"/>
        <w:jc w:val="left"/>
        <w:rPr>
          <w:b w:val="0"/>
          <w:sz w:val="20"/>
        </w:rPr>
      </w:pPr>
      <w:r w:rsidRPr="00263614">
        <w:rPr>
          <w:b w:val="0"/>
          <w:sz w:val="20"/>
        </w:rPr>
        <w:t>зам.директора  МБОУ «Лицей»</w:t>
      </w:r>
    </w:p>
    <w:p w:rsidR="002C5486" w:rsidRPr="00263614" w:rsidRDefault="002C5486" w:rsidP="002C5486">
      <w:pPr>
        <w:pStyle w:val="a9"/>
        <w:jc w:val="left"/>
        <w:rPr>
          <w:b w:val="0"/>
          <w:sz w:val="20"/>
        </w:rPr>
      </w:pPr>
      <w:proofErr w:type="spellStart"/>
      <w:r w:rsidRPr="00263614">
        <w:rPr>
          <w:b w:val="0"/>
          <w:sz w:val="20"/>
        </w:rPr>
        <w:t>г.Лесосибирска</w:t>
      </w:r>
      <w:proofErr w:type="spellEnd"/>
    </w:p>
    <w:p w:rsidR="002C5486" w:rsidRPr="00263614" w:rsidRDefault="002C5486" w:rsidP="002C5486">
      <w:pPr>
        <w:pStyle w:val="a9"/>
        <w:jc w:val="left"/>
        <w:rPr>
          <w:b w:val="0"/>
          <w:sz w:val="20"/>
        </w:rPr>
      </w:pPr>
    </w:p>
    <w:p w:rsidR="002C5486" w:rsidRPr="00263614" w:rsidRDefault="002C5486" w:rsidP="002C5486">
      <w:pPr>
        <w:pStyle w:val="a9"/>
        <w:jc w:val="left"/>
        <w:rPr>
          <w:sz w:val="20"/>
        </w:rPr>
      </w:pPr>
      <w:r w:rsidRPr="00263614">
        <w:rPr>
          <w:sz w:val="20"/>
        </w:rPr>
        <w:t xml:space="preserve">____________ </w:t>
      </w:r>
      <w:proofErr w:type="spellStart"/>
      <w:r w:rsidRPr="00263614">
        <w:rPr>
          <w:sz w:val="20"/>
        </w:rPr>
        <w:t>И.Л.Криницина</w:t>
      </w:r>
      <w:proofErr w:type="spellEnd"/>
    </w:p>
    <w:p w:rsidR="002C5486" w:rsidRPr="00263614" w:rsidRDefault="002C5486" w:rsidP="002C5486">
      <w:pPr>
        <w:pStyle w:val="a9"/>
        <w:jc w:val="left"/>
        <w:rPr>
          <w:sz w:val="20"/>
        </w:rPr>
      </w:pPr>
    </w:p>
    <w:p w:rsidR="002C5486" w:rsidRPr="00263614" w:rsidRDefault="002C5486" w:rsidP="002C5486">
      <w:pPr>
        <w:pStyle w:val="a9"/>
        <w:jc w:val="left"/>
        <w:rPr>
          <w:sz w:val="20"/>
        </w:rPr>
      </w:pPr>
    </w:p>
    <w:p w:rsidR="002C5486" w:rsidRPr="00263614" w:rsidRDefault="002C5486" w:rsidP="002C5486">
      <w:pPr>
        <w:pStyle w:val="a9"/>
        <w:jc w:val="left"/>
        <w:rPr>
          <w:sz w:val="20"/>
        </w:rPr>
      </w:pPr>
      <w:r w:rsidRPr="00263614">
        <w:rPr>
          <w:sz w:val="20"/>
        </w:rPr>
        <w:lastRenderedPageBreak/>
        <w:t>«Согласовано»</w:t>
      </w:r>
    </w:p>
    <w:p w:rsidR="002C5486" w:rsidRPr="00263614" w:rsidRDefault="002C5486" w:rsidP="002C5486">
      <w:pPr>
        <w:pStyle w:val="a9"/>
        <w:jc w:val="left"/>
        <w:rPr>
          <w:b w:val="0"/>
          <w:sz w:val="20"/>
        </w:rPr>
      </w:pPr>
      <w:proofErr w:type="spellStart"/>
      <w:r w:rsidRPr="00263614">
        <w:rPr>
          <w:b w:val="0"/>
          <w:sz w:val="20"/>
        </w:rPr>
        <w:t>Рук.МО</w:t>
      </w:r>
      <w:proofErr w:type="spellEnd"/>
      <w:r w:rsidRPr="00263614">
        <w:rPr>
          <w:b w:val="0"/>
          <w:sz w:val="20"/>
        </w:rPr>
        <w:t xml:space="preserve"> естественно-математического цикла</w:t>
      </w:r>
    </w:p>
    <w:p w:rsidR="002C5486" w:rsidRPr="00263614" w:rsidRDefault="002C5486" w:rsidP="002C5486">
      <w:pPr>
        <w:pStyle w:val="a9"/>
        <w:jc w:val="left"/>
        <w:rPr>
          <w:b w:val="0"/>
          <w:sz w:val="20"/>
        </w:rPr>
      </w:pPr>
      <w:r w:rsidRPr="00263614">
        <w:rPr>
          <w:b w:val="0"/>
          <w:sz w:val="20"/>
        </w:rPr>
        <w:t xml:space="preserve">  МБОУ «Лицей» </w:t>
      </w:r>
      <w:proofErr w:type="spellStart"/>
      <w:r w:rsidRPr="00263614">
        <w:rPr>
          <w:b w:val="0"/>
          <w:sz w:val="20"/>
        </w:rPr>
        <w:t>г.Лесосибирска</w:t>
      </w:r>
      <w:proofErr w:type="spellEnd"/>
    </w:p>
    <w:p w:rsidR="002C5486" w:rsidRPr="00263614" w:rsidRDefault="002C5486" w:rsidP="002C5486">
      <w:pPr>
        <w:pStyle w:val="a9"/>
        <w:jc w:val="left"/>
        <w:rPr>
          <w:b w:val="0"/>
          <w:sz w:val="20"/>
        </w:rPr>
      </w:pPr>
    </w:p>
    <w:p w:rsidR="002C5486" w:rsidRPr="00263614" w:rsidRDefault="002C5486" w:rsidP="002C5486">
      <w:pPr>
        <w:pStyle w:val="a9"/>
        <w:jc w:val="left"/>
        <w:rPr>
          <w:sz w:val="20"/>
        </w:rPr>
      </w:pPr>
      <w:proofErr w:type="spellStart"/>
      <w:r w:rsidRPr="00263614">
        <w:rPr>
          <w:sz w:val="20"/>
        </w:rPr>
        <w:t>____________Е.А.Носач</w:t>
      </w:r>
      <w:proofErr w:type="spellEnd"/>
    </w:p>
    <w:p w:rsidR="00A41210" w:rsidRPr="00263614" w:rsidRDefault="00A41210" w:rsidP="002C5486">
      <w:pPr>
        <w:rPr>
          <w:sz w:val="18"/>
          <w:szCs w:val="18"/>
        </w:rPr>
      </w:pPr>
    </w:p>
    <w:p w:rsidR="002C5486" w:rsidRPr="00263614" w:rsidRDefault="002C5486" w:rsidP="00A41210">
      <w:pPr>
        <w:jc w:val="center"/>
        <w:rPr>
          <w:sz w:val="40"/>
          <w:szCs w:val="40"/>
        </w:rPr>
        <w:sectPr w:rsidR="002C5486" w:rsidRPr="00263614" w:rsidSect="002C5486">
          <w:footerReference w:type="even" r:id="rId8"/>
          <w:footerReference w:type="default" r:id="rId9"/>
          <w:type w:val="continuous"/>
          <w:pgSz w:w="16838" w:h="11906" w:orient="landscape"/>
          <w:pgMar w:top="1080" w:right="1134" w:bottom="850" w:left="1134" w:header="708" w:footer="708" w:gutter="0"/>
          <w:cols w:num="3" w:space="708"/>
          <w:titlePg/>
          <w:docGrid w:linePitch="360"/>
        </w:sectPr>
      </w:pPr>
    </w:p>
    <w:p w:rsidR="00A41210" w:rsidRPr="00263614" w:rsidRDefault="00A41210" w:rsidP="00A41210">
      <w:pPr>
        <w:jc w:val="center"/>
        <w:rPr>
          <w:sz w:val="40"/>
          <w:szCs w:val="40"/>
        </w:rPr>
      </w:pPr>
    </w:p>
    <w:p w:rsidR="00A41210" w:rsidRPr="00263614" w:rsidRDefault="00A41210" w:rsidP="00A41210">
      <w:pPr>
        <w:jc w:val="center"/>
        <w:rPr>
          <w:sz w:val="40"/>
          <w:szCs w:val="40"/>
        </w:rPr>
      </w:pPr>
    </w:p>
    <w:p w:rsidR="00A41210" w:rsidRPr="00263614" w:rsidRDefault="00A41210" w:rsidP="00A41210">
      <w:pPr>
        <w:jc w:val="center"/>
        <w:rPr>
          <w:sz w:val="40"/>
          <w:szCs w:val="40"/>
        </w:rPr>
      </w:pPr>
    </w:p>
    <w:p w:rsidR="002C5486" w:rsidRPr="00263614" w:rsidRDefault="002C5486" w:rsidP="00A41210">
      <w:pPr>
        <w:jc w:val="center"/>
        <w:rPr>
          <w:sz w:val="40"/>
          <w:szCs w:val="40"/>
        </w:rPr>
      </w:pPr>
    </w:p>
    <w:p w:rsidR="002C5486" w:rsidRPr="00263614" w:rsidRDefault="002C5486" w:rsidP="00A41210">
      <w:pPr>
        <w:jc w:val="center"/>
        <w:rPr>
          <w:sz w:val="40"/>
          <w:szCs w:val="40"/>
        </w:rPr>
      </w:pPr>
    </w:p>
    <w:p w:rsidR="00A41210" w:rsidRDefault="00A41210" w:rsidP="0051417C">
      <w:pPr>
        <w:spacing w:line="360" w:lineRule="auto"/>
        <w:jc w:val="center"/>
        <w:rPr>
          <w:b/>
          <w:sz w:val="40"/>
          <w:szCs w:val="40"/>
        </w:rPr>
      </w:pPr>
      <w:r w:rsidRPr="00263614">
        <w:rPr>
          <w:b/>
          <w:sz w:val="40"/>
          <w:szCs w:val="40"/>
        </w:rPr>
        <w:t>Рабочая программа</w:t>
      </w:r>
    </w:p>
    <w:p w:rsidR="00EC208A" w:rsidRPr="00777CC3" w:rsidRDefault="00423907" w:rsidP="00777CC3">
      <w:pPr>
        <w:pStyle w:val="ad"/>
        <w:jc w:val="center"/>
        <w:rPr>
          <w:sz w:val="28"/>
          <w:szCs w:val="28"/>
        </w:rPr>
      </w:pPr>
      <w:r>
        <w:rPr>
          <w:b/>
          <w:sz w:val="40"/>
          <w:szCs w:val="40"/>
        </w:rPr>
        <w:t>Факультативный</w:t>
      </w:r>
      <w:r w:rsidR="00EC208A">
        <w:rPr>
          <w:b/>
          <w:sz w:val="40"/>
          <w:szCs w:val="40"/>
        </w:rPr>
        <w:t xml:space="preserve"> курс </w:t>
      </w:r>
      <w:r w:rsidR="00EC208A" w:rsidRPr="00EC208A">
        <w:rPr>
          <w:b/>
          <w:sz w:val="40"/>
          <w:szCs w:val="40"/>
        </w:rPr>
        <w:t>“</w:t>
      </w:r>
      <w:r w:rsidR="00777CC3" w:rsidRPr="00777CC3">
        <w:rPr>
          <w:b/>
          <w:sz w:val="40"/>
          <w:szCs w:val="28"/>
        </w:rPr>
        <w:t>Способы решения уравнений и неравенств с параметрами</w:t>
      </w:r>
      <w:r w:rsidR="00EC208A" w:rsidRPr="00EC208A">
        <w:rPr>
          <w:b/>
          <w:sz w:val="40"/>
          <w:szCs w:val="40"/>
        </w:rPr>
        <w:t>”</w:t>
      </w:r>
    </w:p>
    <w:p w:rsidR="002C5486" w:rsidRPr="00263614" w:rsidRDefault="00ED2CCF" w:rsidP="006C2138">
      <w:pPr>
        <w:spacing w:line="360" w:lineRule="auto"/>
        <w:jc w:val="center"/>
        <w:rPr>
          <w:b/>
          <w:sz w:val="40"/>
          <w:szCs w:val="40"/>
        </w:rPr>
      </w:pPr>
      <w:r w:rsidRPr="00263614">
        <w:rPr>
          <w:b/>
          <w:sz w:val="40"/>
          <w:szCs w:val="40"/>
        </w:rPr>
        <w:t>11 класс</w:t>
      </w:r>
      <w:r w:rsidR="00EC208A">
        <w:rPr>
          <w:b/>
          <w:sz w:val="40"/>
          <w:szCs w:val="40"/>
        </w:rPr>
        <w:t>ы</w:t>
      </w:r>
    </w:p>
    <w:p w:rsidR="00687E25" w:rsidRPr="00263614" w:rsidRDefault="000D3BF4" w:rsidP="0051417C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2015-2016</w:t>
      </w:r>
      <w:r w:rsidR="00687E25" w:rsidRPr="00263614">
        <w:rPr>
          <w:b/>
          <w:sz w:val="40"/>
          <w:szCs w:val="40"/>
        </w:rPr>
        <w:t>учебный год</w:t>
      </w:r>
    </w:p>
    <w:p w:rsidR="00EC208A" w:rsidRDefault="00180BAA" w:rsidP="0051417C">
      <w:pPr>
        <w:spacing w:line="360" w:lineRule="auto"/>
        <w:jc w:val="center"/>
        <w:rPr>
          <w:b/>
          <w:sz w:val="40"/>
          <w:szCs w:val="40"/>
        </w:rPr>
      </w:pPr>
      <w:r w:rsidRPr="00263614">
        <w:rPr>
          <w:b/>
          <w:sz w:val="40"/>
          <w:szCs w:val="40"/>
        </w:rPr>
        <w:t>Учител</w:t>
      </w:r>
      <w:r w:rsidR="000A6ADF">
        <w:rPr>
          <w:b/>
          <w:sz w:val="40"/>
          <w:szCs w:val="40"/>
        </w:rPr>
        <w:t>ь</w:t>
      </w:r>
      <w:r w:rsidR="007B44C2" w:rsidRPr="00263614">
        <w:rPr>
          <w:b/>
          <w:sz w:val="40"/>
          <w:szCs w:val="40"/>
        </w:rPr>
        <w:t xml:space="preserve"> математики </w:t>
      </w:r>
    </w:p>
    <w:p w:rsidR="00180BAA" w:rsidRPr="00263614" w:rsidRDefault="00ED2CCF" w:rsidP="0051417C">
      <w:pPr>
        <w:spacing w:line="360" w:lineRule="auto"/>
        <w:jc w:val="center"/>
        <w:rPr>
          <w:b/>
          <w:sz w:val="40"/>
          <w:szCs w:val="40"/>
        </w:rPr>
      </w:pPr>
      <w:r w:rsidRPr="00263614">
        <w:rPr>
          <w:b/>
          <w:sz w:val="40"/>
          <w:szCs w:val="40"/>
        </w:rPr>
        <w:t xml:space="preserve">Лилия </w:t>
      </w:r>
      <w:proofErr w:type="spellStart"/>
      <w:r w:rsidRPr="00263614">
        <w:rPr>
          <w:b/>
          <w:sz w:val="40"/>
          <w:szCs w:val="40"/>
        </w:rPr>
        <w:t>Олеговна</w:t>
      </w:r>
      <w:r w:rsidR="000A6ADF">
        <w:rPr>
          <w:b/>
          <w:sz w:val="40"/>
          <w:szCs w:val="40"/>
        </w:rPr>
        <w:t>Аширова</w:t>
      </w:r>
      <w:proofErr w:type="spellEnd"/>
    </w:p>
    <w:p w:rsidR="00D25CD2" w:rsidRPr="00263614" w:rsidRDefault="00D25CD2" w:rsidP="00D25CD2">
      <w:pPr>
        <w:ind w:firstLine="709"/>
        <w:jc w:val="center"/>
        <w:rPr>
          <w:b/>
          <w:noProof/>
        </w:rPr>
      </w:pPr>
    </w:p>
    <w:p w:rsidR="00D25CD2" w:rsidRPr="00263614" w:rsidRDefault="00D25CD2" w:rsidP="0051417C">
      <w:pPr>
        <w:spacing w:line="360" w:lineRule="auto"/>
        <w:jc w:val="center"/>
        <w:rPr>
          <w:b/>
          <w:sz w:val="40"/>
          <w:szCs w:val="40"/>
        </w:rPr>
      </w:pPr>
    </w:p>
    <w:p w:rsidR="00A41210" w:rsidRPr="00263614" w:rsidRDefault="00A41210" w:rsidP="0051417C">
      <w:pPr>
        <w:spacing w:line="360" w:lineRule="auto"/>
        <w:jc w:val="center"/>
        <w:rPr>
          <w:b/>
          <w:sz w:val="40"/>
          <w:szCs w:val="40"/>
        </w:rPr>
      </w:pPr>
    </w:p>
    <w:p w:rsidR="00ED2CCF" w:rsidRPr="00722978" w:rsidRDefault="00ED2CCF" w:rsidP="00722978">
      <w:pPr>
        <w:jc w:val="center"/>
        <w:rPr>
          <w:b/>
          <w:bCs/>
          <w:sz w:val="28"/>
          <w:szCs w:val="28"/>
        </w:rPr>
      </w:pPr>
      <w:r w:rsidRPr="00722978">
        <w:rPr>
          <w:b/>
          <w:bCs/>
          <w:sz w:val="28"/>
          <w:szCs w:val="28"/>
        </w:rPr>
        <w:lastRenderedPageBreak/>
        <w:t>Пояснительная записка</w:t>
      </w:r>
    </w:p>
    <w:p w:rsidR="00DF5750" w:rsidRDefault="0073458B" w:rsidP="00DF5750">
      <w:pPr>
        <w:keepNext/>
        <w:widowControl w:val="0"/>
        <w:autoSpaceDE w:val="0"/>
        <w:autoSpaceDN w:val="0"/>
        <w:adjustRightInd w:val="0"/>
        <w:jc w:val="both"/>
        <w:rPr>
          <w:bCs/>
          <w:color w:val="000000"/>
          <w:spacing w:val="6"/>
        </w:rPr>
      </w:pPr>
      <w:r>
        <w:rPr>
          <w:sz w:val="32"/>
          <w:szCs w:val="28"/>
        </w:rPr>
        <w:t>Программа рассчитана на 31 час</w:t>
      </w:r>
      <w:r w:rsidR="00423907" w:rsidRPr="00423907">
        <w:rPr>
          <w:sz w:val="32"/>
          <w:szCs w:val="28"/>
        </w:rPr>
        <w:t xml:space="preserve">. Она предназначена для повышения эффективности подготовки учащихся 11 классов к </w:t>
      </w:r>
      <w:r w:rsidR="00423907">
        <w:rPr>
          <w:sz w:val="32"/>
          <w:szCs w:val="28"/>
        </w:rPr>
        <w:t xml:space="preserve">единому государственному экзамену </w:t>
      </w:r>
      <w:r w:rsidR="00423907" w:rsidRPr="00423907">
        <w:rPr>
          <w:sz w:val="32"/>
          <w:szCs w:val="28"/>
        </w:rPr>
        <w:t xml:space="preserve">и предусматривает их подготовку к дальнейшему математическому образованию. </w:t>
      </w:r>
    </w:p>
    <w:p w:rsidR="00DF5750" w:rsidRPr="00DF5750" w:rsidRDefault="00DF5750" w:rsidP="00DF5750">
      <w:pPr>
        <w:ind w:firstLine="709"/>
        <w:jc w:val="both"/>
        <w:rPr>
          <w:sz w:val="32"/>
          <w:szCs w:val="32"/>
        </w:rPr>
      </w:pPr>
      <w:r w:rsidRPr="00DF5750">
        <w:rPr>
          <w:sz w:val="32"/>
          <w:szCs w:val="32"/>
        </w:rPr>
        <w:t>Содержание программы разработано на основе обязательного минимума содержания основных образовательных программ: среднего (полного) общего образования, углублённого изучения математики, а также программы профильного обучения. Данные программы были использованы для разработки рабочей программы по факультативному курсу для 11 класса, так как:</w:t>
      </w:r>
    </w:p>
    <w:p w:rsidR="00DF5750" w:rsidRPr="00DF5750" w:rsidRDefault="00DF5750" w:rsidP="00DF5750">
      <w:pPr>
        <w:ind w:firstLine="720"/>
        <w:jc w:val="both"/>
        <w:rPr>
          <w:color w:val="000000"/>
          <w:sz w:val="32"/>
          <w:szCs w:val="32"/>
        </w:rPr>
      </w:pPr>
      <w:r w:rsidRPr="00DF5750">
        <w:rPr>
          <w:sz w:val="32"/>
          <w:szCs w:val="32"/>
        </w:rPr>
        <w:t xml:space="preserve">примерная программа конкретизирует содержание </w:t>
      </w:r>
      <w:r w:rsidR="00DB7DC5">
        <w:rPr>
          <w:sz w:val="32"/>
          <w:szCs w:val="32"/>
        </w:rPr>
        <w:t>составляющих факультативного курса</w:t>
      </w:r>
      <w:r w:rsidRPr="00DF5750">
        <w:rPr>
          <w:sz w:val="32"/>
          <w:szCs w:val="32"/>
        </w:rPr>
        <w:t xml:space="preserve">, дает примерное распределение учебных часов по разделам курса и последовательность их изучения; </w:t>
      </w:r>
      <w:r w:rsidRPr="00DF5750">
        <w:rPr>
          <w:color w:val="000000"/>
          <w:sz w:val="32"/>
          <w:szCs w:val="32"/>
        </w:rPr>
        <w:t xml:space="preserve">программа содержит тематическое планирование по </w:t>
      </w:r>
      <w:r>
        <w:rPr>
          <w:color w:val="000000"/>
          <w:sz w:val="32"/>
          <w:szCs w:val="32"/>
        </w:rPr>
        <w:t>двум разделам</w:t>
      </w:r>
      <w:r w:rsidRPr="00DF5750">
        <w:rPr>
          <w:color w:val="000000"/>
          <w:sz w:val="32"/>
          <w:szCs w:val="32"/>
        </w:rPr>
        <w:t>.</w:t>
      </w:r>
    </w:p>
    <w:p w:rsidR="00DF5750" w:rsidRPr="00DF5750" w:rsidRDefault="00DF5750" w:rsidP="00DF5750">
      <w:pPr>
        <w:ind w:firstLine="709"/>
        <w:jc w:val="both"/>
        <w:rPr>
          <w:sz w:val="32"/>
          <w:szCs w:val="32"/>
        </w:rPr>
      </w:pPr>
      <w:r w:rsidRPr="00DF5750">
        <w:rPr>
          <w:sz w:val="32"/>
          <w:szCs w:val="32"/>
        </w:rPr>
        <w:t xml:space="preserve">«Программа факультативного курса по математике» является школьной вариативной составляющей математического образования для учащихся, имеющих склонности к предмету и желающих пополнить базовые знания с целью поступления в вузы. Особое значение при изучении спецкурса отводится усвоению методов решения задач, связанных с </w:t>
      </w:r>
      <w:r w:rsidR="00DB7DC5">
        <w:rPr>
          <w:sz w:val="32"/>
          <w:szCs w:val="32"/>
        </w:rPr>
        <w:t>решением заданий с параметрами</w:t>
      </w:r>
      <w:r w:rsidRPr="00DF5750">
        <w:rPr>
          <w:sz w:val="32"/>
          <w:szCs w:val="32"/>
        </w:rPr>
        <w:t>,</w:t>
      </w:r>
      <w:r w:rsidR="00DB7DC5">
        <w:rPr>
          <w:sz w:val="32"/>
          <w:szCs w:val="32"/>
        </w:rPr>
        <w:t xml:space="preserve"> а также заданий</w:t>
      </w:r>
      <w:proofErr w:type="gramStart"/>
      <w:r w:rsidR="00DB7DC5">
        <w:rPr>
          <w:sz w:val="32"/>
          <w:szCs w:val="32"/>
        </w:rPr>
        <w:t xml:space="preserve"> ,</w:t>
      </w:r>
      <w:proofErr w:type="gramEnd"/>
      <w:r w:rsidR="00DB7DC5">
        <w:rPr>
          <w:sz w:val="32"/>
          <w:szCs w:val="32"/>
        </w:rPr>
        <w:t xml:space="preserve"> основанных на теории чисел</w:t>
      </w:r>
      <w:r w:rsidRPr="00DF5750">
        <w:rPr>
          <w:sz w:val="32"/>
          <w:szCs w:val="32"/>
        </w:rPr>
        <w:t xml:space="preserve">. Особое место уделяется решению нестандартных задач. </w:t>
      </w:r>
    </w:p>
    <w:p w:rsidR="00423907" w:rsidRDefault="006828E2" w:rsidP="00DF5750">
      <w:pPr>
        <w:ind w:firstLine="600"/>
        <w:rPr>
          <w:sz w:val="32"/>
          <w:szCs w:val="28"/>
        </w:rPr>
      </w:pPr>
      <w:r>
        <w:rPr>
          <w:sz w:val="32"/>
          <w:szCs w:val="28"/>
        </w:rPr>
        <w:t xml:space="preserve">Задания </w:t>
      </w:r>
      <w:r w:rsidR="00E235B0">
        <w:rPr>
          <w:sz w:val="32"/>
          <w:szCs w:val="28"/>
        </w:rPr>
        <w:t>подобного типа</w:t>
      </w:r>
      <w:r w:rsidR="00423907">
        <w:rPr>
          <w:sz w:val="32"/>
          <w:szCs w:val="28"/>
        </w:rPr>
        <w:t xml:space="preserve"> являются</w:t>
      </w:r>
      <w:r>
        <w:rPr>
          <w:sz w:val="32"/>
          <w:szCs w:val="28"/>
        </w:rPr>
        <w:t xml:space="preserve"> одними из самых сложных заданий</w:t>
      </w:r>
      <w:r w:rsidR="00423907">
        <w:rPr>
          <w:sz w:val="32"/>
          <w:szCs w:val="28"/>
        </w:rPr>
        <w:t xml:space="preserve"> в тесте. В </w:t>
      </w:r>
      <w:r w:rsidR="00DF5750">
        <w:rPr>
          <w:sz w:val="32"/>
          <w:szCs w:val="28"/>
        </w:rPr>
        <w:t xml:space="preserve">задании </w:t>
      </w:r>
      <w:r w:rsidR="00E235B0">
        <w:rPr>
          <w:sz w:val="32"/>
          <w:szCs w:val="28"/>
        </w:rPr>
        <w:t xml:space="preserve">данного типа </w:t>
      </w:r>
      <w:r w:rsidR="00DF5750">
        <w:rPr>
          <w:sz w:val="32"/>
          <w:szCs w:val="28"/>
        </w:rPr>
        <w:t>необходимо иметь навык решения уравнений и неравенств, в основном это уравнения и неравенства с параметр</w:t>
      </w:r>
      <w:r w:rsidR="00E34F0B">
        <w:rPr>
          <w:sz w:val="32"/>
          <w:szCs w:val="28"/>
        </w:rPr>
        <w:t xml:space="preserve">ом. </w:t>
      </w:r>
    </w:p>
    <w:p w:rsidR="00DB7DC5" w:rsidRDefault="00DB7DC5" w:rsidP="00DF5750">
      <w:pPr>
        <w:ind w:firstLine="600"/>
        <w:rPr>
          <w:sz w:val="32"/>
          <w:szCs w:val="28"/>
        </w:rPr>
      </w:pPr>
    </w:p>
    <w:p w:rsidR="00DB7DC5" w:rsidRDefault="00DB7DC5" w:rsidP="00DF5750">
      <w:pPr>
        <w:ind w:firstLine="600"/>
        <w:rPr>
          <w:sz w:val="32"/>
          <w:szCs w:val="28"/>
        </w:rPr>
      </w:pPr>
    </w:p>
    <w:p w:rsidR="00DB7DC5" w:rsidRDefault="00DB7DC5" w:rsidP="00DF5750">
      <w:pPr>
        <w:ind w:firstLine="600"/>
        <w:rPr>
          <w:sz w:val="32"/>
          <w:szCs w:val="28"/>
        </w:rPr>
      </w:pPr>
    </w:p>
    <w:p w:rsidR="00DB7DC5" w:rsidRDefault="00DB7DC5" w:rsidP="00DF5750">
      <w:pPr>
        <w:ind w:firstLine="600"/>
        <w:rPr>
          <w:sz w:val="32"/>
          <w:szCs w:val="28"/>
        </w:rPr>
      </w:pPr>
    </w:p>
    <w:p w:rsidR="00DB7DC5" w:rsidRPr="00423907" w:rsidRDefault="00DB7DC5" w:rsidP="00DF5750">
      <w:pPr>
        <w:ind w:firstLine="600"/>
        <w:rPr>
          <w:sz w:val="32"/>
          <w:szCs w:val="28"/>
        </w:rPr>
      </w:pPr>
    </w:p>
    <w:p w:rsidR="00423907" w:rsidRDefault="00423907" w:rsidP="00ED2CCF">
      <w:pPr>
        <w:tabs>
          <w:tab w:val="left" w:pos="1440"/>
        </w:tabs>
        <w:rPr>
          <w:sz w:val="28"/>
          <w:szCs w:val="28"/>
        </w:rPr>
      </w:pPr>
    </w:p>
    <w:p w:rsidR="008240D2" w:rsidRDefault="008240D2" w:rsidP="00ED2CCF">
      <w:pPr>
        <w:tabs>
          <w:tab w:val="left" w:pos="1440"/>
        </w:tabs>
        <w:rPr>
          <w:sz w:val="28"/>
          <w:szCs w:val="28"/>
        </w:rPr>
      </w:pPr>
    </w:p>
    <w:p w:rsidR="00ED2CCF" w:rsidRPr="00263614" w:rsidRDefault="00ED2CCF" w:rsidP="00ED2CCF">
      <w:pPr>
        <w:tabs>
          <w:tab w:val="left" w:pos="1440"/>
        </w:tabs>
        <w:rPr>
          <w:sz w:val="28"/>
          <w:szCs w:val="28"/>
        </w:rPr>
      </w:pPr>
    </w:p>
    <w:p w:rsidR="00DF5750" w:rsidRPr="00DF5750" w:rsidRDefault="00423907" w:rsidP="00DF5750">
      <w:pPr>
        <w:keepNext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bCs/>
          <w:color w:val="000000"/>
          <w:spacing w:val="6"/>
          <w:sz w:val="32"/>
          <w:szCs w:val="28"/>
        </w:rPr>
      </w:pPr>
      <w:r w:rsidRPr="00423907">
        <w:rPr>
          <w:b/>
          <w:sz w:val="32"/>
          <w:szCs w:val="32"/>
        </w:rPr>
        <w:lastRenderedPageBreak/>
        <w:t>Цел</w:t>
      </w:r>
      <w:r>
        <w:rPr>
          <w:b/>
          <w:sz w:val="32"/>
          <w:szCs w:val="32"/>
        </w:rPr>
        <w:t>и</w:t>
      </w:r>
      <w:r w:rsidR="00CB06B2" w:rsidRPr="00423907">
        <w:rPr>
          <w:b/>
          <w:sz w:val="32"/>
          <w:szCs w:val="32"/>
        </w:rPr>
        <w:t xml:space="preserve"> курса</w:t>
      </w:r>
      <w:r w:rsidR="00CB06B2" w:rsidRPr="00423907">
        <w:rPr>
          <w:sz w:val="32"/>
          <w:szCs w:val="32"/>
        </w:rPr>
        <w:t>:</w:t>
      </w:r>
      <w:r>
        <w:rPr>
          <w:sz w:val="32"/>
          <w:szCs w:val="32"/>
        </w:rPr>
        <w:t xml:space="preserve"> осуществить эффективную подготовку учащихся 11 классов к единому государственному экзамену, а конкретн</w:t>
      </w:r>
      <w:r w:rsidR="00C008E3">
        <w:rPr>
          <w:sz w:val="32"/>
          <w:szCs w:val="32"/>
        </w:rPr>
        <w:t>о к решению заданий типа С5</w:t>
      </w:r>
      <w:r>
        <w:rPr>
          <w:sz w:val="32"/>
          <w:szCs w:val="32"/>
        </w:rPr>
        <w:t xml:space="preserve">, развить способность нахождения различных методов решения данных заданий, </w:t>
      </w:r>
      <w:r w:rsidR="00DF5750" w:rsidRPr="00DF5750">
        <w:rPr>
          <w:bCs/>
          <w:color w:val="000000"/>
          <w:spacing w:val="6"/>
          <w:sz w:val="32"/>
          <w:szCs w:val="28"/>
        </w:rPr>
        <w:t>обеспечить</w:t>
      </w:r>
      <w:r w:rsidR="00DF5750">
        <w:rPr>
          <w:bCs/>
          <w:color w:val="000000"/>
          <w:spacing w:val="6"/>
          <w:sz w:val="32"/>
          <w:szCs w:val="28"/>
        </w:rPr>
        <w:t xml:space="preserve"> гарантированное качество </w:t>
      </w:r>
      <w:r w:rsidR="00DF5750" w:rsidRPr="00DF5750">
        <w:rPr>
          <w:bCs/>
          <w:color w:val="000000"/>
          <w:spacing w:val="6"/>
          <w:sz w:val="32"/>
          <w:szCs w:val="28"/>
        </w:rPr>
        <w:t>подготовки выпускников для поступления в вуз и продолжения образования, а также к профессиональной деятельности, требующей высокой математической культуры.</w:t>
      </w:r>
    </w:p>
    <w:p w:rsidR="00CB06B2" w:rsidRDefault="00CB06B2" w:rsidP="00CB06B2">
      <w:pPr>
        <w:spacing w:line="0" w:lineRule="atLeast"/>
        <w:rPr>
          <w:sz w:val="32"/>
          <w:szCs w:val="32"/>
        </w:rPr>
      </w:pPr>
    </w:p>
    <w:p w:rsidR="00423907" w:rsidRDefault="00423907" w:rsidP="00CB06B2">
      <w:pPr>
        <w:spacing w:line="0" w:lineRule="atLeast"/>
        <w:rPr>
          <w:sz w:val="32"/>
          <w:szCs w:val="32"/>
        </w:rPr>
      </w:pPr>
      <w:r w:rsidRPr="00423907">
        <w:rPr>
          <w:b/>
          <w:sz w:val="32"/>
          <w:szCs w:val="32"/>
        </w:rPr>
        <w:t xml:space="preserve">Задачи курса: </w:t>
      </w:r>
      <w:r>
        <w:rPr>
          <w:sz w:val="32"/>
          <w:szCs w:val="32"/>
        </w:rPr>
        <w:t>привить интерес учащихся к математике, воспитать чувство ответственности за свое будущее.</w:t>
      </w:r>
    </w:p>
    <w:p w:rsidR="00423907" w:rsidRDefault="00423907" w:rsidP="00CB06B2">
      <w:pPr>
        <w:spacing w:line="0" w:lineRule="atLeast"/>
        <w:rPr>
          <w:sz w:val="32"/>
          <w:szCs w:val="32"/>
        </w:rPr>
      </w:pPr>
    </w:p>
    <w:p w:rsidR="00423907" w:rsidRDefault="00423907" w:rsidP="00CB06B2">
      <w:pPr>
        <w:spacing w:line="0" w:lineRule="atLeast"/>
        <w:rPr>
          <w:sz w:val="32"/>
          <w:szCs w:val="32"/>
        </w:rPr>
      </w:pPr>
    </w:p>
    <w:p w:rsidR="00423907" w:rsidRDefault="00423907" w:rsidP="00CB06B2">
      <w:pPr>
        <w:spacing w:line="0" w:lineRule="atLeast"/>
        <w:rPr>
          <w:sz w:val="32"/>
          <w:szCs w:val="32"/>
        </w:rPr>
      </w:pPr>
    </w:p>
    <w:p w:rsidR="00793EC9" w:rsidRDefault="00793EC9" w:rsidP="00DF5750">
      <w:pPr>
        <w:jc w:val="center"/>
        <w:rPr>
          <w:b/>
          <w:i/>
          <w:sz w:val="28"/>
          <w:u w:val="single"/>
        </w:rPr>
      </w:pPr>
    </w:p>
    <w:p w:rsidR="00793EC9" w:rsidRDefault="00793EC9" w:rsidP="00DF5750">
      <w:pPr>
        <w:jc w:val="center"/>
        <w:rPr>
          <w:b/>
          <w:i/>
          <w:sz w:val="28"/>
          <w:u w:val="single"/>
        </w:rPr>
      </w:pPr>
    </w:p>
    <w:p w:rsidR="00793EC9" w:rsidRDefault="00793EC9" w:rsidP="00DF5750">
      <w:pPr>
        <w:jc w:val="center"/>
        <w:rPr>
          <w:b/>
          <w:i/>
          <w:sz w:val="28"/>
          <w:u w:val="single"/>
        </w:rPr>
      </w:pPr>
    </w:p>
    <w:p w:rsidR="00793EC9" w:rsidRDefault="00793EC9" w:rsidP="00DF5750">
      <w:pPr>
        <w:jc w:val="center"/>
        <w:rPr>
          <w:b/>
          <w:i/>
          <w:sz w:val="28"/>
          <w:u w:val="single"/>
        </w:rPr>
      </w:pPr>
    </w:p>
    <w:p w:rsidR="00793EC9" w:rsidRDefault="00793EC9" w:rsidP="00DF5750">
      <w:pPr>
        <w:jc w:val="center"/>
        <w:rPr>
          <w:b/>
          <w:i/>
          <w:sz w:val="28"/>
          <w:u w:val="single"/>
        </w:rPr>
      </w:pPr>
    </w:p>
    <w:p w:rsidR="00793EC9" w:rsidRDefault="00793EC9" w:rsidP="00DF5750">
      <w:pPr>
        <w:jc w:val="center"/>
        <w:rPr>
          <w:b/>
          <w:i/>
          <w:sz w:val="28"/>
          <w:u w:val="single"/>
        </w:rPr>
      </w:pPr>
    </w:p>
    <w:p w:rsidR="00793EC9" w:rsidRDefault="00793EC9" w:rsidP="00DF5750">
      <w:pPr>
        <w:jc w:val="center"/>
        <w:rPr>
          <w:b/>
          <w:i/>
          <w:sz w:val="28"/>
          <w:u w:val="single"/>
        </w:rPr>
      </w:pPr>
    </w:p>
    <w:p w:rsidR="00793EC9" w:rsidRDefault="00793EC9" w:rsidP="00DF5750">
      <w:pPr>
        <w:jc w:val="center"/>
        <w:rPr>
          <w:b/>
          <w:i/>
          <w:sz w:val="28"/>
          <w:u w:val="single"/>
        </w:rPr>
      </w:pPr>
    </w:p>
    <w:p w:rsidR="00793EC9" w:rsidRDefault="00793EC9" w:rsidP="00DF5750">
      <w:pPr>
        <w:jc w:val="center"/>
        <w:rPr>
          <w:b/>
          <w:i/>
          <w:sz w:val="28"/>
          <w:u w:val="single"/>
        </w:rPr>
      </w:pPr>
    </w:p>
    <w:p w:rsidR="00793EC9" w:rsidRDefault="00793EC9" w:rsidP="00DF5750">
      <w:pPr>
        <w:jc w:val="center"/>
        <w:rPr>
          <w:b/>
          <w:i/>
          <w:sz w:val="28"/>
          <w:u w:val="single"/>
        </w:rPr>
      </w:pPr>
    </w:p>
    <w:p w:rsidR="00793EC9" w:rsidRDefault="00793EC9" w:rsidP="00DF5750">
      <w:pPr>
        <w:jc w:val="center"/>
        <w:rPr>
          <w:b/>
          <w:i/>
          <w:sz w:val="28"/>
          <w:u w:val="single"/>
        </w:rPr>
      </w:pPr>
    </w:p>
    <w:p w:rsidR="00793EC9" w:rsidRDefault="00793EC9" w:rsidP="00DF5750">
      <w:pPr>
        <w:jc w:val="center"/>
        <w:rPr>
          <w:b/>
          <w:i/>
          <w:sz w:val="28"/>
          <w:u w:val="single"/>
        </w:rPr>
      </w:pPr>
    </w:p>
    <w:p w:rsidR="00793EC9" w:rsidRDefault="00793EC9" w:rsidP="00DF5750">
      <w:pPr>
        <w:jc w:val="center"/>
        <w:rPr>
          <w:b/>
          <w:i/>
          <w:sz w:val="28"/>
          <w:u w:val="single"/>
        </w:rPr>
      </w:pPr>
    </w:p>
    <w:p w:rsidR="00793EC9" w:rsidRDefault="00793EC9" w:rsidP="00DF5750">
      <w:pPr>
        <w:jc w:val="center"/>
        <w:rPr>
          <w:b/>
          <w:i/>
          <w:sz w:val="28"/>
          <w:u w:val="single"/>
        </w:rPr>
      </w:pPr>
    </w:p>
    <w:p w:rsidR="00793EC9" w:rsidRDefault="00793EC9" w:rsidP="00DF5750">
      <w:pPr>
        <w:jc w:val="center"/>
        <w:rPr>
          <w:b/>
          <w:i/>
          <w:sz w:val="28"/>
          <w:u w:val="single"/>
        </w:rPr>
      </w:pPr>
    </w:p>
    <w:p w:rsidR="00793EC9" w:rsidRDefault="00793EC9" w:rsidP="00DF5750">
      <w:pPr>
        <w:jc w:val="center"/>
        <w:rPr>
          <w:b/>
          <w:i/>
          <w:sz w:val="28"/>
          <w:u w:val="single"/>
        </w:rPr>
      </w:pPr>
    </w:p>
    <w:p w:rsidR="00793EC9" w:rsidRDefault="00793EC9" w:rsidP="00DF5750">
      <w:pPr>
        <w:jc w:val="center"/>
        <w:rPr>
          <w:b/>
          <w:i/>
          <w:sz w:val="28"/>
          <w:u w:val="single"/>
        </w:rPr>
      </w:pPr>
    </w:p>
    <w:p w:rsidR="00CB06B2" w:rsidRPr="00777CC3" w:rsidRDefault="00423907" w:rsidP="00DF5750">
      <w:pPr>
        <w:jc w:val="center"/>
        <w:rPr>
          <w:b/>
          <w:i/>
          <w:sz w:val="28"/>
          <w:szCs w:val="28"/>
        </w:rPr>
      </w:pPr>
      <w:r w:rsidRPr="00777CC3">
        <w:rPr>
          <w:b/>
          <w:i/>
          <w:sz w:val="28"/>
          <w:szCs w:val="28"/>
        </w:rPr>
        <w:lastRenderedPageBreak/>
        <w:t xml:space="preserve">Тематическое планирование </w:t>
      </w:r>
      <w:r w:rsidR="00DF5750" w:rsidRPr="00777CC3">
        <w:rPr>
          <w:b/>
          <w:i/>
          <w:sz w:val="28"/>
          <w:szCs w:val="28"/>
        </w:rPr>
        <w:t>факультативного</w:t>
      </w:r>
      <w:r w:rsidRPr="00777CC3">
        <w:rPr>
          <w:b/>
          <w:i/>
          <w:sz w:val="28"/>
          <w:szCs w:val="28"/>
        </w:rPr>
        <w:t xml:space="preserve"> курса по математ</w:t>
      </w:r>
      <w:r w:rsidR="00777CC3" w:rsidRPr="00777CC3">
        <w:rPr>
          <w:b/>
          <w:i/>
          <w:sz w:val="28"/>
          <w:szCs w:val="28"/>
        </w:rPr>
        <w:t>ике “Способы решения уравнений и неравенств с параметрами”</w:t>
      </w:r>
    </w:p>
    <w:p w:rsidR="00423907" w:rsidRPr="00423907" w:rsidRDefault="00423907" w:rsidP="00423907">
      <w:pPr>
        <w:jc w:val="center"/>
        <w:rPr>
          <w:sz w:val="32"/>
        </w:rPr>
      </w:pPr>
    </w:p>
    <w:tbl>
      <w:tblPr>
        <w:tblW w:w="0" w:type="auto"/>
        <w:tblInd w:w="2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3"/>
        <w:gridCol w:w="38"/>
        <w:gridCol w:w="471"/>
        <w:gridCol w:w="5079"/>
        <w:gridCol w:w="2074"/>
      </w:tblGrid>
      <w:tr w:rsidR="00CE6E9E" w:rsidRPr="00843992" w:rsidTr="00423907">
        <w:tc>
          <w:tcPr>
            <w:tcW w:w="2022" w:type="dxa"/>
            <w:gridSpan w:val="3"/>
          </w:tcPr>
          <w:p w:rsidR="00CB06B2" w:rsidRPr="00CB06B2" w:rsidRDefault="00CB06B2" w:rsidP="00423907">
            <w:pPr>
              <w:spacing w:before="100" w:beforeAutospacing="1" w:after="100" w:afterAutospacing="1"/>
              <w:jc w:val="center"/>
              <w:textAlignment w:val="top"/>
              <w:rPr>
                <w:b/>
                <w:color w:val="000000"/>
              </w:rPr>
            </w:pPr>
            <w:r w:rsidRPr="00CB06B2">
              <w:rPr>
                <w:b/>
                <w:color w:val="000000"/>
              </w:rPr>
              <w:t>№</w:t>
            </w:r>
            <w:r w:rsidR="004C3AD3">
              <w:rPr>
                <w:b/>
                <w:color w:val="000000"/>
              </w:rPr>
              <w:t>,дата</w:t>
            </w:r>
          </w:p>
        </w:tc>
        <w:tc>
          <w:tcPr>
            <w:tcW w:w="5079" w:type="dxa"/>
          </w:tcPr>
          <w:p w:rsidR="00CB06B2" w:rsidRPr="00CB06B2" w:rsidRDefault="00CB06B2" w:rsidP="00423907">
            <w:pPr>
              <w:spacing w:before="100" w:beforeAutospacing="1" w:after="100" w:afterAutospacing="1"/>
              <w:jc w:val="center"/>
              <w:textAlignment w:val="top"/>
              <w:rPr>
                <w:b/>
                <w:color w:val="000000"/>
              </w:rPr>
            </w:pPr>
            <w:r w:rsidRPr="00CB06B2">
              <w:rPr>
                <w:b/>
                <w:color w:val="000000"/>
              </w:rPr>
              <w:t>Тема урока</w:t>
            </w:r>
          </w:p>
        </w:tc>
        <w:tc>
          <w:tcPr>
            <w:tcW w:w="2074" w:type="dxa"/>
          </w:tcPr>
          <w:p w:rsidR="00CB06B2" w:rsidRPr="00CB06B2" w:rsidRDefault="00CB06B2" w:rsidP="00423907">
            <w:pPr>
              <w:spacing w:before="100" w:beforeAutospacing="1" w:after="100" w:afterAutospacing="1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часов</w:t>
            </w:r>
          </w:p>
        </w:tc>
      </w:tr>
      <w:tr w:rsidR="00CB06B2" w:rsidRPr="00843992" w:rsidTr="00423907">
        <w:tc>
          <w:tcPr>
            <w:tcW w:w="7101" w:type="dxa"/>
            <w:gridSpan w:val="4"/>
            <w:tcBorders>
              <w:right w:val="single" w:sz="4" w:space="0" w:color="auto"/>
            </w:tcBorders>
          </w:tcPr>
          <w:p w:rsidR="00CB06B2" w:rsidRPr="00CB06B2" w:rsidRDefault="00CB06B2" w:rsidP="00423907">
            <w:pPr>
              <w:spacing w:before="100" w:beforeAutospacing="1" w:after="100" w:afterAutospacing="1"/>
              <w:jc w:val="center"/>
              <w:textAlignment w:val="top"/>
              <w:rPr>
                <w:b/>
                <w:color w:val="000000"/>
                <w:sz w:val="28"/>
                <w:szCs w:val="28"/>
              </w:rPr>
            </w:pPr>
            <w:r w:rsidRPr="00CB06B2">
              <w:rPr>
                <w:b/>
                <w:color w:val="000000"/>
                <w:sz w:val="28"/>
                <w:szCs w:val="28"/>
              </w:rPr>
              <w:t xml:space="preserve">Глава I. </w:t>
            </w:r>
            <w:r w:rsidR="0017169C">
              <w:rPr>
                <w:b/>
                <w:color w:val="000000"/>
                <w:sz w:val="28"/>
                <w:szCs w:val="28"/>
              </w:rPr>
              <w:t>Подготовка к решению заданий типа С5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CB06B2" w:rsidRPr="00CB06B2" w:rsidRDefault="00995A4E" w:rsidP="00423907">
            <w:pPr>
              <w:spacing w:before="100" w:beforeAutospacing="1" w:after="100" w:afterAutospacing="1"/>
              <w:jc w:val="center"/>
              <w:textAlignment w:val="top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  <w:r w:rsidR="00CE6E9E">
              <w:rPr>
                <w:b/>
                <w:color w:val="000000"/>
                <w:sz w:val="28"/>
                <w:szCs w:val="28"/>
              </w:rPr>
              <w:t xml:space="preserve"> часов</w:t>
            </w:r>
          </w:p>
        </w:tc>
      </w:tr>
      <w:tr w:rsidR="00CB06B2" w:rsidRPr="00843992" w:rsidTr="00793EC9">
        <w:tc>
          <w:tcPr>
            <w:tcW w:w="1513" w:type="dxa"/>
          </w:tcPr>
          <w:p w:rsidR="00CB06B2" w:rsidRDefault="00CB06B2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 w:rsidRPr="00CB06B2">
              <w:rPr>
                <w:color w:val="000000"/>
              </w:rPr>
              <w:t>1</w:t>
            </w:r>
          </w:p>
          <w:p w:rsidR="003476BF" w:rsidRPr="00CB06B2" w:rsidRDefault="003476BF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07.10</w:t>
            </w:r>
          </w:p>
        </w:tc>
        <w:tc>
          <w:tcPr>
            <w:tcW w:w="5588" w:type="dxa"/>
            <w:gridSpan w:val="3"/>
            <w:tcBorders>
              <w:right w:val="single" w:sz="4" w:space="0" w:color="auto"/>
            </w:tcBorders>
          </w:tcPr>
          <w:p w:rsidR="00CB06B2" w:rsidRPr="00CB06B2" w:rsidRDefault="00A81A8D" w:rsidP="000C2887">
            <w:pPr>
              <w:spacing w:before="100" w:beforeAutospacing="1" w:after="100" w:afterAutospacing="1"/>
              <w:textAlignment w:val="top"/>
              <w:rPr>
                <w:color w:val="000000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Различные способы решения  дробно- рациональных  уравнений и неравенств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CB06B2" w:rsidRPr="00CB06B2" w:rsidRDefault="008E295D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B06B2">
              <w:rPr>
                <w:color w:val="000000"/>
              </w:rPr>
              <w:t xml:space="preserve"> час</w:t>
            </w:r>
          </w:p>
        </w:tc>
      </w:tr>
      <w:tr w:rsidR="00CE6E9E" w:rsidRPr="00843992" w:rsidTr="00793EC9">
        <w:tc>
          <w:tcPr>
            <w:tcW w:w="1513" w:type="dxa"/>
          </w:tcPr>
          <w:p w:rsidR="00CB06B2" w:rsidRDefault="00CB06B2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 w:rsidRPr="00CB06B2">
              <w:rPr>
                <w:color w:val="000000"/>
              </w:rPr>
              <w:t>2</w:t>
            </w:r>
          </w:p>
          <w:p w:rsidR="003476BF" w:rsidRPr="00CB06B2" w:rsidRDefault="003476BF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14.10</w:t>
            </w:r>
          </w:p>
        </w:tc>
        <w:tc>
          <w:tcPr>
            <w:tcW w:w="5588" w:type="dxa"/>
            <w:gridSpan w:val="3"/>
          </w:tcPr>
          <w:p w:rsidR="00CB06B2" w:rsidRPr="00CB06B2" w:rsidRDefault="00667898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Различные способы решения  иррациональных  уравнений и неравенств</w:t>
            </w:r>
          </w:p>
        </w:tc>
        <w:tc>
          <w:tcPr>
            <w:tcW w:w="2074" w:type="dxa"/>
          </w:tcPr>
          <w:p w:rsidR="00CB06B2" w:rsidRPr="00CB06B2" w:rsidRDefault="008E295D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B06B2">
              <w:rPr>
                <w:color w:val="000000"/>
              </w:rPr>
              <w:t xml:space="preserve"> час</w:t>
            </w:r>
          </w:p>
        </w:tc>
      </w:tr>
      <w:tr w:rsidR="00CE6E9E" w:rsidRPr="00843992" w:rsidTr="00793EC9">
        <w:tc>
          <w:tcPr>
            <w:tcW w:w="1513" w:type="dxa"/>
          </w:tcPr>
          <w:p w:rsidR="00CB06B2" w:rsidRDefault="00CB06B2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 w:rsidRPr="00CB06B2">
              <w:rPr>
                <w:color w:val="000000"/>
              </w:rPr>
              <w:t>3</w:t>
            </w:r>
          </w:p>
          <w:p w:rsidR="003476BF" w:rsidRPr="00CB06B2" w:rsidRDefault="003476BF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21.10</w:t>
            </w:r>
          </w:p>
        </w:tc>
        <w:tc>
          <w:tcPr>
            <w:tcW w:w="5588" w:type="dxa"/>
            <w:gridSpan w:val="3"/>
          </w:tcPr>
          <w:p w:rsidR="00CB06B2" w:rsidRPr="00CB06B2" w:rsidRDefault="008E67BD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Различные способы решения  показательных уравнений и неравенств</w:t>
            </w:r>
          </w:p>
        </w:tc>
        <w:tc>
          <w:tcPr>
            <w:tcW w:w="2074" w:type="dxa"/>
          </w:tcPr>
          <w:p w:rsidR="00CB06B2" w:rsidRPr="00CB06B2" w:rsidRDefault="008E295D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B06B2">
              <w:rPr>
                <w:color w:val="000000"/>
              </w:rPr>
              <w:t xml:space="preserve"> час</w:t>
            </w:r>
          </w:p>
        </w:tc>
      </w:tr>
      <w:tr w:rsidR="00CB06B2" w:rsidRPr="00843992" w:rsidTr="00793EC9">
        <w:tc>
          <w:tcPr>
            <w:tcW w:w="1513" w:type="dxa"/>
          </w:tcPr>
          <w:p w:rsidR="00CB06B2" w:rsidRDefault="00CB06B2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 w:rsidRPr="00CB06B2">
              <w:rPr>
                <w:color w:val="000000"/>
              </w:rPr>
              <w:t>4</w:t>
            </w:r>
          </w:p>
          <w:p w:rsidR="003476BF" w:rsidRPr="00CB06B2" w:rsidRDefault="003476BF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28.10</w:t>
            </w:r>
          </w:p>
        </w:tc>
        <w:tc>
          <w:tcPr>
            <w:tcW w:w="5588" w:type="dxa"/>
            <w:gridSpan w:val="3"/>
            <w:tcBorders>
              <w:right w:val="single" w:sz="4" w:space="0" w:color="auto"/>
            </w:tcBorders>
          </w:tcPr>
          <w:p w:rsidR="00CB06B2" w:rsidRPr="00CB06B2" w:rsidRDefault="00AA1199" w:rsidP="00423907">
            <w:pPr>
              <w:spacing w:before="100" w:beforeAutospacing="1" w:after="100" w:afterAutospacing="1" w:line="0" w:lineRule="atLeast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Различные способы решения  логарифмических уравнений и неравенств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CB06B2" w:rsidRPr="00CB06B2" w:rsidRDefault="008E295D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B06B2">
              <w:rPr>
                <w:color w:val="000000"/>
              </w:rPr>
              <w:t xml:space="preserve"> час</w:t>
            </w:r>
          </w:p>
        </w:tc>
      </w:tr>
      <w:tr w:rsidR="00CB06B2" w:rsidRPr="00843992" w:rsidTr="00793EC9">
        <w:tc>
          <w:tcPr>
            <w:tcW w:w="1513" w:type="dxa"/>
          </w:tcPr>
          <w:p w:rsidR="00CB06B2" w:rsidRDefault="00CB06B2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 w:rsidRPr="00CB06B2">
              <w:rPr>
                <w:color w:val="000000"/>
              </w:rPr>
              <w:t>5</w:t>
            </w:r>
          </w:p>
          <w:p w:rsidR="003476BF" w:rsidRPr="00CB06B2" w:rsidRDefault="003476BF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11.11</w:t>
            </w:r>
          </w:p>
        </w:tc>
        <w:tc>
          <w:tcPr>
            <w:tcW w:w="5588" w:type="dxa"/>
            <w:gridSpan w:val="3"/>
            <w:tcBorders>
              <w:right w:val="single" w:sz="4" w:space="0" w:color="auto"/>
            </w:tcBorders>
          </w:tcPr>
          <w:p w:rsidR="00CB06B2" w:rsidRPr="00CB06B2" w:rsidRDefault="006A7A4D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Основные приемы решения систем уравнений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CB06B2" w:rsidRPr="00CB06B2" w:rsidRDefault="008E295D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475614">
              <w:rPr>
                <w:color w:val="000000"/>
              </w:rPr>
              <w:t>час</w:t>
            </w:r>
          </w:p>
        </w:tc>
      </w:tr>
      <w:tr w:rsidR="00CE6E9E" w:rsidRPr="00843992" w:rsidTr="00793EC9">
        <w:tc>
          <w:tcPr>
            <w:tcW w:w="1513" w:type="dxa"/>
          </w:tcPr>
          <w:p w:rsidR="00CB06B2" w:rsidRDefault="00CB06B2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 w:rsidRPr="00CB06B2">
              <w:rPr>
                <w:color w:val="000000"/>
              </w:rPr>
              <w:t>6</w:t>
            </w:r>
          </w:p>
          <w:p w:rsidR="003476BF" w:rsidRPr="00CB06B2" w:rsidRDefault="003476BF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18.11</w:t>
            </w:r>
          </w:p>
        </w:tc>
        <w:tc>
          <w:tcPr>
            <w:tcW w:w="5588" w:type="dxa"/>
            <w:gridSpan w:val="3"/>
          </w:tcPr>
          <w:p w:rsidR="00CB06B2" w:rsidRPr="00CB06B2" w:rsidRDefault="005158BF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Использование свойств и графиков функций при решении уравнений  и неравенств</w:t>
            </w:r>
          </w:p>
        </w:tc>
        <w:tc>
          <w:tcPr>
            <w:tcW w:w="2074" w:type="dxa"/>
          </w:tcPr>
          <w:p w:rsidR="00CB06B2" w:rsidRPr="00CB06B2" w:rsidRDefault="008E295D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75614">
              <w:rPr>
                <w:color w:val="000000"/>
              </w:rPr>
              <w:t xml:space="preserve"> час</w:t>
            </w:r>
          </w:p>
        </w:tc>
      </w:tr>
      <w:tr w:rsidR="00CE6E9E" w:rsidRPr="00843992" w:rsidTr="00793EC9">
        <w:tc>
          <w:tcPr>
            <w:tcW w:w="1513" w:type="dxa"/>
          </w:tcPr>
          <w:p w:rsidR="00CB06B2" w:rsidRDefault="00CB06B2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 w:rsidRPr="00CB06B2">
              <w:rPr>
                <w:color w:val="000000"/>
              </w:rPr>
              <w:t>7</w:t>
            </w:r>
          </w:p>
          <w:p w:rsidR="003476BF" w:rsidRPr="00CB06B2" w:rsidRDefault="003476BF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25.11</w:t>
            </w:r>
          </w:p>
        </w:tc>
        <w:tc>
          <w:tcPr>
            <w:tcW w:w="5588" w:type="dxa"/>
            <w:gridSpan w:val="3"/>
          </w:tcPr>
          <w:p w:rsidR="00CB06B2" w:rsidRPr="00CB06B2" w:rsidRDefault="009951EB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Изображение на координатной плоскости множества решений уравнений с двумя переменными и их систем</w:t>
            </w:r>
          </w:p>
        </w:tc>
        <w:tc>
          <w:tcPr>
            <w:tcW w:w="2074" w:type="dxa"/>
          </w:tcPr>
          <w:p w:rsidR="00CB06B2" w:rsidRPr="00CB06B2" w:rsidRDefault="008E295D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CE6E9E">
              <w:rPr>
                <w:color w:val="000000"/>
              </w:rPr>
              <w:t>час</w:t>
            </w:r>
          </w:p>
        </w:tc>
      </w:tr>
      <w:tr w:rsidR="00CE6E9E" w:rsidRPr="00843992" w:rsidTr="00793EC9">
        <w:trPr>
          <w:trHeight w:val="517"/>
        </w:trPr>
        <w:tc>
          <w:tcPr>
            <w:tcW w:w="1513" w:type="dxa"/>
          </w:tcPr>
          <w:p w:rsidR="00CB06B2" w:rsidRDefault="000C2887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3476BF" w:rsidRPr="00CB06B2" w:rsidRDefault="003476BF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02.12</w:t>
            </w:r>
          </w:p>
        </w:tc>
        <w:tc>
          <w:tcPr>
            <w:tcW w:w="5588" w:type="dxa"/>
            <w:gridSpan w:val="3"/>
          </w:tcPr>
          <w:p w:rsidR="000C2887" w:rsidRPr="00CB06B2" w:rsidRDefault="00AE75D2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Изображение на координатной плоскости множества решений   неравенств  с  двумя переменными и их систем</w:t>
            </w:r>
          </w:p>
        </w:tc>
        <w:tc>
          <w:tcPr>
            <w:tcW w:w="2074" w:type="dxa"/>
          </w:tcPr>
          <w:p w:rsidR="00CB06B2" w:rsidRPr="00CB06B2" w:rsidRDefault="008E295D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E6E9E">
              <w:rPr>
                <w:color w:val="000000"/>
              </w:rPr>
              <w:t xml:space="preserve"> час</w:t>
            </w:r>
          </w:p>
        </w:tc>
      </w:tr>
      <w:tr w:rsidR="009C6D91" w:rsidRPr="00843992" w:rsidTr="00793EC9">
        <w:trPr>
          <w:trHeight w:val="517"/>
        </w:trPr>
        <w:tc>
          <w:tcPr>
            <w:tcW w:w="1513" w:type="dxa"/>
          </w:tcPr>
          <w:p w:rsidR="009C6D91" w:rsidRDefault="00F420B9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5303F">
              <w:rPr>
                <w:color w:val="000000"/>
              </w:rPr>
              <w:t>-10</w:t>
            </w:r>
          </w:p>
          <w:p w:rsidR="003841CF" w:rsidRDefault="00037C8D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lastRenderedPageBreak/>
              <w:t>09.12</w:t>
            </w:r>
          </w:p>
          <w:p w:rsidR="00037C8D" w:rsidRDefault="00037C8D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16.12</w:t>
            </w:r>
          </w:p>
          <w:p w:rsidR="00037C8D" w:rsidRDefault="00037C8D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</w:p>
          <w:p w:rsidR="00BC0FD3" w:rsidRDefault="00BC0FD3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5588" w:type="dxa"/>
            <w:gridSpan w:val="3"/>
          </w:tcPr>
          <w:p w:rsidR="009C6D91" w:rsidRPr="00CB06B2" w:rsidRDefault="00F420B9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lastRenderedPageBreak/>
              <w:t xml:space="preserve">Решение показательных,  логарифмических уравнений и их систем, 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lastRenderedPageBreak/>
              <w:t>содержащих модуль</w:t>
            </w:r>
          </w:p>
        </w:tc>
        <w:tc>
          <w:tcPr>
            <w:tcW w:w="2074" w:type="dxa"/>
          </w:tcPr>
          <w:p w:rsidR="009C6D91" w:rsidRDefault="0025303F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8E295D">
              <w:rPr>
                <w:color w:val="000000"/>
              </w:rPr>
              <w:t xml:space="preserve"> час</w:t>
            </w:r>
            <w:r>
              <w:rPr>
                <w:color w:val="000000"/>
              </w:rPr>
              <w:t>а</w:t>
            </w:r>
          </w:p>
        </w:tc>
      </w:tr>
      <w:tr w:rsidR="009C6D91" w:rsidRPr="00843992" w:rsidTr="00793EC9">
        <w:trPr>
          <w:trHeight w:val="517"/>
        </w:trPr>
        <w:tc>
          <w:tcPr>
            <w:tcW w:w="1513" w:type="dxa"/>
          </w:tcPr>
          <w:p w:rsidR="009C6D91" w:rsidRDefault="00597736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25303F">
              <w:rPr>
                <w:color w:val="000000"/>
              </w:rPr>
              <w:t>1-12</w:t>
            </w:r>
          </w:p>
          <w:p w:rsidR="00037C8D" w:rsidRDefault="00037C8D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23.12</w:t>
            </w:r>
          </w:p>
          <w:p w:rsidR="00037C8D" w:rsidRDefault="00037C8D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13.01</w:t>
            </w:r>
          </w:p>
        </w:tc>
        <w:tc>
          <w:tcPr>
            <w:tcW w:w="5588" w:type="dxa"/>
            <w:gridSpan w:val="3"/>
          </w:tcPr>
          <w:p w:rsidR="009C6D91" w:rsidRPr="00CB06B2" w:rsidRDefault="008C32A1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Решение  показательных,  логарифмических уравнений  и их систем, содержащих параметр</w:t>
            </w:r>
          </w:p>
        </w:tc>
        <w:tc>
          <w:tcPr>
            <w:tcW w:w="2074" w:type="dxa"/>
          </w:tcPr>
          <w:p w:rsidR="009C6D91" w:rsidRDefault="0025303F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E295D">
              <w:rPr>
                <w:color w:val="000000"/>
              </w:rPr>
              <w:t xml:space="preserve"> час</w:t>
            </w:r>
            <w:r>
              <w:rPr>
                <w:color w:val="000000"/>
              </w:rPr>
              <w:t>а</w:t>
            </w:r>
          </w:p>
        </w:tc>
      </w:tr>
      <w:tr w:rsidR="009C6D91" w:rsidRPr="00843992" w:rsidTr="00793EC9">
        <w:trPr>
          <w:trHeight w:val="517"/>
        </w:trPr>
        <w:tc>
          <w:tcPr>
            <w:tcW w:w="1513" w:type="dxa"/>
          </w:tcPr>
          <w:p w:rsidR="009C6D91" w:rsidRDefault="006B60A2" w:rsidP="00CF0950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5303F">
              <w:rPr>
                <w:color w:val="000000"/>
              </w:rPr>
              <w:t>3-14</w:t>
            </w:r>
          </w:p>
          <w:p w:rsidR="00037C8D" w:rsidRDefault="00037C8D" w:rsidP="00CF0950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20.01</w:t>
            </w:r>
          </w:p>
          <w:p w:rsidR="00037C8D" w:rsidRDefault="00037C8D" w:rsidP="00CF0950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27.01</w:t>
            </w:r>
          </w:p>
        </w:tc>
        <w:tc>
          <w:tcPr>
            <w:tcW w:w="5588" w:type="dxa"/>
            <w:gridSpan w:val="3"/>
          </w:tcPr>
          <w:p w:rsidR="009C6D91" w:rsidRPr="00CB06B2" w:rsidRDefault="006B60A2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Функционально-графический метод решения показательных,  логарифмических уравнений, неравенств с модулем</w:t>
            </w:r>
          </w:p>
        </w:tc>
        <w:tc>
          <w:tcPr>
            <w:tcW w:w="2074" w:type="dxa"/>
          </w:tcPr>
          <w:p w:rsidR="009C6D91" w:rsidRDefault="0025303F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E295D">
              <w:rPr>
                <w:color w:val="000000"/>
              </w:rPr>
              <w:t xml:space="preserve"> час</w:t>
            </w:r>
            <w:r>
              <w:rPr>
                <w:color w:val="000000"/>
              </w:rPr>
              <w:t>а</w:t>
            </w:r>
          </w:p>
        </w:tc>
      </w:tr>
      <w:tr w:rsidR="00977765" w:rsidRPr="00843992" w:rsidTr="002870F5">
        <w:trPr>
          <w:trHeight w:val="1571"/>
        </w:trPr>
        <w:tc>
          <w:tcPr>
            <w:tcW w:w="1513" w:type="dxa"/>
          </w:tcPr>
          <w:p w:rsidR="00977765" w:rsidRDefault="00977765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  <w:p w:rsidR="00037C8D" w:rsidRDefault="00037C8D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03.02</w:t>
            </w:r>
          </w:p>
        </w:tc>
        <w:tc>
          <w:tcPr>
            <w:tcW w:w="5588" w:type="dxa"/>
            <w:gridSpan w:val="3"/>
          </w:tcPr>
          <w:p w:rsidR="00977765" w:rsidRPr="00CB06B2" w:rsidRDefault="00977765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Функционально-графический метод решения показательных,  логарифмических уравнений, неравенств с параметром</w:t>
            </w:r>
          </w:p>
        </w:tc>
        <w:tc>
          <w:tcPr>
            <w:tcW w:w="2074" w:type="dxa"/>
          </w:tcPr>
          <w:p w:rsidR="00977765" w:rsidRDefault="00977765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</w:tr>
      <w:tr w:rsidR="00995A4E" w:rsidRPr="00843992" w:rsidTr="00F02CEC">
        <w:trPr>
          <w:trHeight w:val="868"/>
        </w:trPr>
        <w:tc>
          <w:tcPr>
            <w:tcW w:w="7101" w:type="dxa"/>
            <w:gridSpan w:val="4"/>
          </w:tcPr>
          <w:p w:rsidR="00995A4E" w:rsidRPr="00995A4E" w:rsidRDefault="00995A4E" w:rsidP="00423907">
            <w:pPr>
              <w:spacing w:before="100" w:beforeAutospacing="1" w:after="100" w:afterAutospacing="1"/>
              <w:jc w:val="center"/>
              <w:textAlignment w:val="top"/>
              <w:rPr>
                <w:b/>
                <w:color w:val="000000"/>
              </w:rPr>
            </w:pPr>
            <w:r w:rsidRPr="00995A4E">
              <w:rPr>
                <w:b/>
                <w:color w:val="000000"/>
                <w:sz w:val="32"/>
              </w:rPr>
              <w:t xml:space="preserve">Глава </w:t>
            </w:r>
            <w:r w:rsidRPr="00995A4E">
              <w:rPr>
                <w:b/>
                <w:color w:val="000000"/>
                <w:sz w:val="32"/>
                <w:lang w:val="en-US"/>
              </w:rPr>
              <w:t>II</w:t>
            </w:r>
            <w:r w:rsidRPr="00995A4E">
              <w:rPr>
                <w:b/>
                <w:color w:val="000000"/>
                <w:sz w:val="32"/>
              </w:rPr>
              <w:t>. Решение заданий типа С5.</w:t>
            </w:r>
          </w:p>
          <w:p w:rsidR="00995A4E" w:rsidRDefault="00995A4E" w:rsidP="00423907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2074" w:type="dxa"/>
          </w:tcPr>
          <w:p w:rsidR="00995A4E" w:rsidRPr="00995A4E" w:rsidRDefault="00995A4E" w:rsidP="00423907">
            <w:pPr>
              <w:spacing w:before="100" w:beforeAutospacing="1" w:after="100" w:afterAutospacing="1"/>
              <w:jc w:val="center"/>
              <w:textAlignment w:val="top"/>
              <w:rPr>
                <w:b/>
                <w:color w:val="000000"/>
              </w:rPr>
            </w:pPr>
            <w:r w:rsidRPr="00995A4E">
              <w:rPr>
                <w:b/>
                <w:color w:val="000000"/>
                <w:sz w:val="28"/>
              </w:rPr>
              <w:t>16 часов</w:t>
            </w:r>
          </w:p>
        </w:tc>
      </w:tr>
      <w:tr w:rsidR="00793EC9" w:rsidRPr="00843992" w:rsidTr="00793EC9">
        <w:tc>
          <w:tcPr>
            <w:tcW w:w="1551" w:type="dxa"/>
            <w:gridSpan w:val="2"/>
          </w:tcPr>
          <w:p w:rsidR="00793EC9" w:rsidRDefault="004B4890" w:rsidP="004B4890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16-17</w:t>
            </w:r>
          </w:p>
          <w:p w:rsidR="00037C8D" w:rsidRDefault="00037C8D" w:rsidP="004B4890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10.02</w:t>
            </w:r>
          </w:p>
          <w:p w:rsidR="00037C8D" w:rsidRDefault="00037C8D" w:rsidP="004B4890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17.02</w:t>
            </w:r>
          </w:p>
          <w:p w:rsidR="00793EC9" w:rsidRPr="00CB06B2" w:rsidRDefault="00793EC9" w:rsidP="00457E90">
            <w:pPr>
              <w:spacing w:before="100" w:beforeAutospacing="1" w:after="100" w:afterAutospacing="1"/>
              <w:textAlignment w:val="top"/>
              <w:rPr>
                <w:color w:val="000000"/>
              </w:rPr>
            </w:pPr>
          </w:p>
        </w:tc>
        <w:tc>
          <w:tcPr>
            <w:tcW w:w="5550" w:type="dxa"/>
            <w:gridSpan w:val="2"/>
          </w:tcPr>
          <w:p w:rsidR="00793EC9" w:rsidRPr="00CB06B2" w:rsidRDefault="00793EC9" w:rsidP="004B4890">
            <w:pPr>
              <w:spacing w:before="100" w:beforeAutospacing="1" w:after="100" w:afterAutospacing="1"/>
              <w:ind w:left="261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Решение задач типа С5 с помощью теории </w:t>
            </w:r>
            <w:r w:rsidR="004B4890">
              <w:rPr>
                <w:color w:val="000000"/>
              </w:rPr>
              <w:t>м</w:t>
            </w:r>
            <w:r>
              <w:rPr>
                <w:color w:val="000000"/>
              </w:rPr>
              <w:t>одулей</w:t>
            </w:r>
          </w:p>
        </w:tc>
        <w:tc>
          <w:tcPr>
            <w:tcW w:w="2074" w:type="dxa"/>
          </w:tcPr>
          <w:p w:rsidR="00793EC9" w:rsidRPr="00CE6E9E" w:rsidRDefault="009F3CCE" w:rsidP="00423907">
            <w:pPr>
              <w:spacing w:before="100" w:beforeAutospacing="1" w:after="100" w:afterAutospacing="1"/>
              <w:jc w:val="center"/>
              <w:textAlignment w:val="top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часа</w:t>
            </w:r>
          </w:p>
        </w:tc>
      </w:tr>
      <w:tr w:rsidR="00793EC9" w:rsidRPr="00843992" w:rsidTr="00793EC9">
        <w:tc>
          <w:tcPr>
            <w:tcW w:w="1551" w:type="dxa"/>
            <w:gridSpan w:val="2"/>
          </w:tcPr>
          <w:p w:rsidR="00793EC9" w:rsidRDefault="004B4890" w:rsidP="00457E90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18-19</w:t>
            </w:r>
          </w:p>
          <w:p w:rsidR="00037C8D" w:rsidRDefault="00037C8D" w:rsidP="00457E90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lastRenderedPageBreak/>
              <w:t>24.02</w:t>
            </w:r>
          </w:p>
          <w:p w:rsidR="00037C8D" w:rsidRPr="00CB06B2" w:rsidRDefault="00037C8D" w:rsidP="00457E90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02.03</w:t>
            </w:r>
          </w:p>
        </w:tc>
        <w:tc>
          <w:tcPr>
            <w:tcW w:w="5550" w:type="dxa"/>
            <w:gridSpan w:val="2"/>
          </w:tcPr>
          <w:p w:rsidR="00793EC9" w:rsidRPr="00CB06B2" w:rsidRDefault="00793EC9" w:rsidP="00457E90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Решение задач типа С5 на основании теории логарифмов</w:t>
            </w:r>
          </w:p>
        </w:tc>
        <w:tc>
          <w:tcPr>
            <w:tcW w:w="2074" w:type="dxa"/>
          </w:tcPr>
          <w:p w:rsidR="00793EC9" w:rsidRPr="00CE6E9E" w:rsidRDefault="009F3CCE" w:rsidP="00423907">
            <w:pPr>
              <w:spacing w:before="100" w:beforeAutospacing="1" w:after="100" w:afterAutospacing="1"/>
              <w:jc w:val="center"/>
              <w:textAlignment w:val="top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 часа</w:t>
            </w:r>
          </w:p>
        </w:tc>
      </w:tr>
      <w:tr w:rsidR="00793EC9" w:rsidRPr="00843992" w:rsidTr="00793EC9">
        <w:tc>
          <w:tcPr>
            <w:tcW w:w="1551" w:type="dxa"/>
            <w:gridSpan w:val="2"/>
          </w:tcPr>
          <w:p w:rsidR="00793EC9" w:rsidRDefault="004B4890" w:rsidP="00457E90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lastRenderedPageBreak/>
              <w:t>20-21</w:t>
            </w:r>
          </w:p>
          <w:p w:rsidR="004E4B45" w:rsidRDefault="004E4B45" w:rsidP="00457E90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09.03</w:t>
            </w:r>
          </w:p>
          <w:p w:rsidR="004E4B45" w:rsidRPr="00CB06B2" w:rsidRDefault="004E4B45" w:rsidP="00457E90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16.03</w:t>
            </w:r>
          </w:p>
        </w:tc>
        <w:tc>
          <w:tcPr>
            <w:tcW w:w="5550" w:type="dxa"/>
            <w:gridSpan w:val="2"/>
          </w:tcPr>
          <w:p w:rsidR="00793EC9" w:rsidRPr="00CB06B2" w:rsidRDefault="00793EC9" w:rsidP="00457E90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Решение задач типа С5 с помощью параметрической плоскости</w:t>
            </w:r>
          </w:p>
        </w:tc>
        <w:tc>
          <w:tcPr>
            <w:tcW w:w="2074" w:type="dxa"/>
          </w:tcPr>
          <w:p w:rsidR="00793EC9" w:rsidRPr="00CE6E9E" w:rsidRDefault="009F3CCE" w:rsidP="00423907">
            <w:pPr>
              <w:spacing w:before="100" w:beforeAutospacing="1" w:after="100" w:afterAutospacing="1"/>
              <w:jc w:val="center"/>
              <w:textAlignment w:val="top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 часа</w:t>
            </w:r>
          </w:p>
        </w:tc>
      </w:tr>
      <w:tr w:rsidR="00793EC9" w:rsidRPr="00843992" w:rsidTr="00793EC9">
        <w:tc>
          <w:tcPr>
            <w:tcW w:w="1551" w:type="dxa"/>
            <w:gridSpan w:val="2"/>
          </w:tcPr>
          <w:p w:rsidR="00793EC9" w:rsidRDefault="004B4890" w:rsidP="00457E90">
            <w:pPr>
              <w:spacing w:before="100" w:beforeAutospacing="1" w:after="100" w:afterAutospacing="1" w:line="0" w:lineRule="atLeast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22-23</w:t>
            </w:r>
          </w:p>
          <w:p w:rsidR="00921686" w:rsidRDefault="00921686" w:rsidP="00457E90">
            <w:pPr>
              <w:spacing w:before="100" w:beforeAutospacing="1" w:after="100" w:afterAutospacing="1" w:line="0" w:lineRule="atLeast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30.03</w:t>
            </w:r>
          </w:p>
          <w:p w:rsidR="00921686" w:rsidRDefault="00921686" w:rsidP="00457E90">
            <w:pPr>
              <w:spacing w:before="100" w:beforeAutospacing="1" w:after="100" w:afterAutospacing="1" w:line="0" w:lineRule="atLeast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06.04</w:t>
            </w:r>
          </w:p>
          <w:p w:rsidR="004E4B45" w:rsidRPr="00CB06B2" w:rsidRDefault="004E4B45" w:rsidP="00457E90">
            <w:pPr>
              <w:spacing w:before="100" w:beforeAutospacing="1" w:after="100" w:afterAutospacing="1" w:line="0" w:lineRule="atLeast"/>
              <w:jc w:val="center"/>
              <w:textAlignment w:val="top"/>
              <w:rPr>
                <w:color w:val="000000"/>
              </w:rPr>
            </w:pPr>
          </w:p>
        </w:tc>
        <w:tc>
          <w:tcPr>
            <w:tcW w:w="5550" w:type="dxa"/>
            <w:gridSpan w:val="2"/>
          </w:tcPr>
          <w:p w:rsidR="00793EC9" w:rsidRPr="00CB06B2" w:rsidRDefault="00793EC9" w:rsidP="00457E90">
            <w:pPr>
              <w:spacing w:before="100" w:beforeAutospacing="1" w:after="100" w:afterAutospacing="1" w:line="0" w:lineRule="atLeast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Преобразование заданий типа С5 в системы и совокупности</w:t>
            </w:r>
          </w:p>
        </w:tc>
        <w:tc>
          <w:tcPr>
            <w:tcW w:w="2074" w:type="dxa"/>
          </w:tcPr>
          <w:p w:rsidR="00793EC9" w:rsidRPr="00CE6E9E" w:rsidRDefault="009F3CCE" w:rsidP="00423907">
            <w:pPr>
              <w:spacing w:before="100" w:beforeAutospacing="1" w:after="100" w:afterAutospacing="1"/>
              <w:jc w:val="center"/>
              <w:textAlignment w:val="top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 часа</w:t>
            </w:r>
          </w:p>
        </w:tc>
      </w:tr>
      <w:tr w:rsidR="00793EC9" w:rsidRPr="00843992" w:rsidTr="00793EC9">
        <w:tc>
          <w:tcPr>
            <w:tcW w:w="1551" w:type="dxa"/>
            <w:gridSpan w:val="2"/>
          </w:tcPr>
          <w:p w:rsidR="00793EC9" w:rsidRDefault="004B4890" w:rsidP="00457E90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24-25</w:t>
            </w:r>
          </w:p>
          <w:p w:rsidR="00921686" w:rsidRDefault="00921686" w:rsidP="00457E90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13.04</w:t>
            </w:r>
          </w:p>
          <w:p w:rsidR="00921686" w:rsidRPr="00CB06B2" w:rsidRDefault="00921686" w:rsidP="00457E90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20.04</w:t>
            </w:r>
          </w:p>
        </w:tc>
        <w:tc>
          <w:tcPr>
            <w:tcW w:w="5550" w:type="dxa"/>
            <w:gridSpan w:val="2"/>
          </w:tcPr>
          <w:p w:rsidR="00793EC9" w:rsidRPr="00CB06B2" w:rsidRDefault="00793EC9" w:rsidP="00457E90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Использование теоремы Виета и формулы корней квадратного уравнения при решении заданий типа С5</w:t>
            </w:r>
          </w:p>
        </w:tc>
        <w:tc>
          <w:tcPr>
            <w:tcW w:w="2074" w:type="dxa"/>
          </w:tcPr>
          <w:p w:rsidR="00793EC9" w:rsidRPr="00CE6E9E" w:rsidRDefault="009F3CCE" w:rsidP="00423907">
            <w:pPr>
              <w:spacing w:before="100" w:beforeAutospacing="1" w:after="100" w:afterAutospacing="1"/>
              <w:jc w:val="center"/>
              <w:textAlignment w:val="top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 часа</w:t>
            </w:r>
          </w:p>
        </w:tc>
      </w:tr>
      <w:tr w:rsidR="00793EC9" w:rsidRPr="00843992" w:rsidTr="00793EC9">
        <w:tc>
          <w:tcPr>
            <w:tcW w:w="1551" w:type="dxa"/>
            <w:gridSpan w:val="2"/>
          </w:tcPr>
          <w:p w:rsidR="00793EC9" w:rsidRDefault="004B4890" w:rsidP="00457E90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26-27</w:t>
            </w:r>
          </w:p>
          <w:p w:rsidR="00921686" w:rsidRDefault="00921686" w:rsidP="00457E90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27.04</w:t>
            </w:r>
          </w:p>
          <w:p w:rsidR="00921686" w:rsidRPr="00CB06B2" w:rsidRDefault="00921686" w:rsidP="00457E90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04.05</w:t>
            </w:r>
          </w:p>
        </w:tc>
        <w:tc>
          <w:tcPr>
            <w:tcW w:w="5550" w:type="dxa"/>
            <w:gridSpan w:val="2"/>
          </w:tcPr>
          <w:p w:rsidR="00793EC9" w:rsidRPr="00CB06B2" w:rsidRDefault="00793EC9" w:rsidP="008856AB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ab/>
              <w:t>Решение заданий типа С5 на исследование количества решений в уравнении</w:t>
            </w:r>
          </w:p>
        </w:tc>
        <w:tc>
          <w:tcPr>
            <w:tcW w:w="2074" w:type="dxa"/>
          </w:tcPr>
          <w:p w:rsidR="00793EC9" w:rsidRPr="00CE6E9E" w:rsidRDefault="009F3CCE" w:rsidP="00423907">
            <w:pPr>
              <w:spacing w:before="100" w:beforeAutospacing="1" w:after="100" w:afterAutospacing="1"/>
              <w:jc w:val="center"/>
              <w:textAlignment w:val="top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 часа</w:t>
            </w:r>
          </w:p>
        </w:tc>
      </w:tr>
      <w:tr w:rsidR="00793EC9" w:rsidRPr="00843992" w:rsidTr="00793EC9">
        <w:tc>
          <w:tcPr>
            <w:tcW w:w="1551" w:type="dxa"/>
            <w:gridSpan w:val="2"/>
          </w:tcPr>
          <w:p w:rsidR="00793EC9" w:rsidRDefault="004B4890" w:rsidP="00457E90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28-29</w:t>
            </w:r>
          </w:p>
          <w:p w:rsidR="00921686" w:rsidRDefault="00921686" w:rsidP="00457E90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11.05</w:t>
            </w:r>
          </w:p>
          <w:p w:rsidR="00921686" w:rsidRPr="00CB06B2" w:rsidRDefault="00921686" w:rsidP="00457E90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18.05</w:t>
            </w:r>
          </w:p>
        </w:tc>
        <w:tc>
          <w:tcPr>
            <w:tcW w:w="5550" w:type="dxa"/>
            <w:gridSpan w:val="2"/>
          </w:tcPr>
          <w:p w:rsidR="00793EC9" w:rsidRPr="00CB06B2" w:rsidRDefault="004E3F2D" w:rsidP="00457E90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Использование основной теоремы алгебры для решения заданий типа С5</w:t>
            </w:r>
          </w:p>
        </w:tc>
        <w:tc>
          <w:tcPr>
            <w:tcW w:w="2074" w:type="dxa"/>
          </w:tcPr>
          <w:p w:rsidR="00793EC9" w:rsidRPr="00CE6E9E" w:rsidRDefault="009F3CCE" w:rsidP="00423907">
            <w:pPr>
              <w:spacing w:before="100" w:beforeAutospacing="1" w:after="100" w:afterAutospacing="1"/>
              <w:jc w:val="center"/>
              <w:textAlignment w:val="top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 часа</w:t>
            </w:r>
          </w:p>
        </w:tc>
      </w:tr>
      <w:tr w:rsidR="00793EC9" w:rsidRPr="00843992" w:rsidTr="00793EC9">
        <w:tc>
          <w:tcPr>
            <w:tcW w:w="1551" w:type="dxa"/>
            <w:gridSpan w:val="2"/>
          </w:tcPr>
          <w:p w:rsidR="00793EC9" w:rsidRDefault="004B4890" w:rsidP="00457E90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30-31</w:t>
            </w:r>
          </w:p>
          <w:p w:rsidR="00921686" w:rsidRDefault="00921686" w:rsidP="00457E90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25.05</w:t>
            </w:r>
          </w:p>
          <w:p w:rsidR="00921686" w:rsidRPr="00CB06B2" w:rsidRDefault="00921686" w:rsidP="00457E90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 xml:space="preserve">27. </w:t>
            </w:r>
            <w:bookmarkStart w:id="0" w:name="_GoBack"/>
            <w:bookmarkEnd w:id="0"/>
            <w:r>
              <w:rPr>
                <w:color w:val="000000"/>
              </w:rPr>
              <w:t>05</w:t>
            </w:r>
          </w:p>
        </w:tc>
        <w:tc>
          <w:tcPr>
            <w:tcW w:w="5550" w:type="dxa"/>
            <w:gridSpan w:val="2"/>
          </w:tcPr>
          <w:p w:rsidR="00793EC9" w:rsidRPr="00CB06B2" w:rsidRDefault="004E3F2D" w:rsidP="00457E90">
            <w:pPr>
              <w:spacing w:before="100" w:beforeAutospacing="1" w:after="100" w:afterAutospacing="1"/>
              <w:jc w:val="center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Решение заданий типа С5 с помощью различных способов разложения на множители</w:t>
            </w:r>
          </w:p>
        </w:tc>
        <w:tc>
          <w:tcPr>
            <w:tcW w:w="2074" w:type="dxa"/>
          </w:tcPr>
          <w:p w:rsidR="00793EC9" w:rsidRPr="00CE6E9E" w:rsidRDefault="009F3CCE" w:rsidP="00423907">
            <w:pPr>
              <w:spacing w:before="100" w:beforeAutospacing="1" w:after="100" w:afterAutospacing="1"/>
              <w:jc w:val="center"/>
              <w:textAlignment w:val="top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 часа</w:t>
            </w:r>
          </w:p>
        </w:tc>
      </w:tr>
    </w:tbl>
    <w:p w:rsidR="00905315" w:rsidRPr="00430923" w:rsidRDefault="00905315" w:rsidP="00905315">
      <w:pPr>
        <w:jc w:val="center"/>
        <w:rPr>
          <w:b/>
        </w:rPr>
      </w:pPr>
      <w:r w:rsidRPr="00430923">
        <w:rPr>
          <w:b/>
        </w:rPr>
        <w:lastRenderedPageBreak/>
        <w:t>Методическое обеспечение</w:t>
      </w:r>
    </w:p>
    <w:p w:rsidR="00905315" w:rsidRDefault="00905315" w:rsidP="00905315">
      <w:r>
        <w:t>В процессе изучения материала используются как традиционные формы обучения, так и самообразование, саморазвитие учащихся посредством самостоятельной работы с информационным и методическим материалом.</w:t>
      </w:r>
    </w:p>
    <w:p w:rsidR="00905315" w:rsidRDefault="00905315" w:rsidP="00905315">
      <w:r>
        <w:t>Занятия включают в себя теоретическую и практическую части, в зависимости от целесообразности. Основные формы проведения занятий: беседа, консультация, практическое занятие. Особое значение отводится самостоятельной работе учащихся, при которой учитель на разных этапах изучения темы выступает в разных ролях, чётко контролируя и направляя работу учащихся.</w:t>
      </w:r>
    </w:p>
    <w:p w:rsidR="00905315" w:rsidRDefault="00905315" w:rsidP="00905315">
      <w:r>
        <w:t>Предполагаются следующие формы организации обучения: индивидуальная, групповая, коллективная, взаимное обучение, самообучение.</w:t>
      </w:r>
    </w:p>
    <w:p w:rsidR="00905315" w:rsidRDefault="00905315" w:rsidP="00905315">
      <w:r>
        <w:t xml:space="preserve">Средства обучения: дидактические материалы, творческие задания для самостоятельной работы, </w:t>
      </w:r>
      <w:proofErr w:type="spellStart"/>
      <w:r>
        <w:t>мультимедийные</w:t>
      </w:r>
      <w:proofErr w:type="spellEnd"/>
      <w:r>
        <w:t xml:space="preserve"> средства, справочная литература.</w:t>
      </w:r>
    </w:p>
    <w:p w:rsidR="00905315" w:rsidRDefault="00905315" w:rsidP="00905315">
      <w:r>
        <w:t>Технологии обучения: информационные, исследовательские. Занятия носят проблемный характер. Предполагаются ответы на вопросы в процессе дискуссии, поиск информации по смежным областям знаний.</w:t>
      </w:r>
    </w:p>
    <w:p w:rsidR="00905315" w:rsidRPr="00430923" w:rsidRDefault="00905315" w:rsidP="00905315">
      <w:pPr>
        <w:rPr>
          <w:b/>
        </w:rPr>
      </w:pPr>
      <w:r w:rsidRPr="00430923">
        <w:rPr>
          <w:b/>
        </w:rPr>
        <w:t>Контроль результативности изучения учащимися программы</w:t>
      </w:r>
    </w:p>
    <w:p w:rsidR="00905315" w:rsidRDefault="00905315" w:rsidP="00905315">
      <w:r>
        <w:t>Эффективность обучения отслеживается следующими формами контроля: самостоятельная работа, практикумы, тестирование.</w:t>
      </w:r>
    </w:p>
    <w:p w:rsidR="00905315" w:rsidRDefault="00905315" w:rsidP="00905315">
      <w:r>
        <w:t>Показателем эффективности следует считать повышающийся интерес к математике, творческую активность учащихся</w:t>
      </w:r>
    </w:p>
    <w:p w:rsidR="00905315" w:rsidRDefault="00905315" w:rsidP="00905315">
      <w:pPr>
        <w:ind w:left="4956" w:firstLine="708"/>
        <w:rPr>
          <w:sz w:val="28"/>
          <w:szCs w:val="28"/>
        </w:rPr>
      </w:pPr>
    </w:p>
    <w:p w:rsidR="00905315" w:rsidRDefault="00905315" w:rsidP="00905315">
      <w:pPr>
        <w:ind w:left="4956" w:firstLine="708"/>
        <w:rPr>
          <w:sz w:val="28"/>
          <w:szCs w:val="28"/>
        </w:rPr>
      </w:pPr>
    </w:p>
    <w:p w:rsidR="00905315" w:rsidRPr="003B2753" w:rsidRDefault="00905315" w:rsidP="00905315">
      <w:pPr>
        <w:ind w:left="4956" w:firstLine="708"/>
        <w:rPr>
          <w:b/>
        </w:rPr>
      </w:pPr>
      <w:r w:rsidRPr="003B2753">
        <w:rPr>
          <w:b/>
        </w:rPr>
        <w:t>Список и источники литературы</w:t>
      </w:r>
    </w:p>
    <w:p w:rsidR="00905315" w:rsidRDefault="00905315" w:rsidP="00905315">
      <w:r>
        <w:t xml:space="preserve">1.  </w:t>
      </w:r>
      <w:proofErr w:type="spellStart"/>
      <w:r>
        <w:t>Денищева</w:t>
      </w:r>
      <w:proofErr w:type="spellEnd"/>
      <w:r>
        <w:t xml:space="preserve">  Л.О.,  Глазков  Ю.А., Краснянская  К.А.,  Рязановский  А.Р.,  Семенов П.В. Единый государственный </w:t>
      </w:r>
      <w:proofErr w:type="spellStart"/>
      <w:proofErr w:type="gramStart"/>
      <w:r>
        <w:t>эк-замен</w:t>
      </w:r>
      <w:proofErr w:type="spellEnd"/>
      <w:proofErr w:type="gramEnd"/>
      <w:r>
        <w:t xml:space="preserve">.  Математика.  Учебно-тренировочные  материалы  для  подготовки учащихся / ФИПИ – М.: Интеллект </w:t>
      </w:r>
      <w:proofErr w:type="gramStart"/>
      <w:r>
        <w:t>–Ц</w:t>
      </w:r>
      <w:proofErr w:type="gramEnd"/>
      <w:r>
        <w:t xml:space="preserve">ентр, 2007. </w:t>
      </w:r>
    </w:p>
    <w:p w:rsidR="00905315" w:rsidRDefault="00905315" w:rsidP="00905315">
      <w:r>
        <w:t xml:space="preserve">2. ЕГЭ-2015. Математика: типовые экзаменационные варианты: 30 вариантов / под  ред.  А.Л.  Семенова,  И.В.  Ященко.  – М.: Национальное образование, 2014,2015 </w:t>
      </w:r>
    </w:p>
    <w:p w:rsidR="00905315" w:rsidRDefault="00905315" w:rsidP="00905315">
      <w:r>
        <w:t xml:space="preserve">3. ЕГЭ-2015. Математика: типовые экзаменационные варианты: 10 вариантов / под  ред.  А.Л.  Семенова,  И.В.  Ященко.  – М.: Национальное образование, 2014,2015. </w:t>
      </w:r>
    </w:p>
    <w:p w:rsidR="00905315" w:rsidRDefault="00905315" w:rsidP="00905315">
      <w:r>
        <w:t xml:space="preserve">5.  Единый  государственный  экзамен 2011.  Математика.  Универсальные  материалы для подготовки учащихся / ФИПИ – М.: Интеллект-Центр, 2011. </w:t>
      </w:r>
    </w:p>
    <w:p w:rsidR="00905315" w:rsidRDefault="00905315" w:rsidP="00905315">
      <w:r>
        <w:t xml:space="preserve">6.  Задачи  письменного  экзамена  по математике  за  курс  средней  школы.  Условия и решения. </w:t>
      </w:r>
      <w:proofErr w:type="spellStart"/>
      <w:r>
        <w:t>Вып</w:t>
      </w:r>
      <w:proofErr w:type="spellEnd"/>
      <w:r>
        <w:t xml:space="preserve">. 1-6, 8, 12, 14, 18, 25. – М.: Школьная Пресса, – (Библиотека  журнала  «Математика  в  школе»), 1993-2003. </w:t>
      </w:r>
    </w:p>
    <w:p w:rsidR="00905315" w:rsidRDefault="00905315" w:rsidP="00905315">
      <w:r>
        <w:t xml:space="preserve">7.  Самое  полное  издание  типовых  вариантов  реальных  заданий  ЕГЭ  2013: Математика  /авт.-сост.  И.Р.  Высоцкий, Д.Д. Гущин, П.И. Захаров и др.; под ред. А.Л. Семенова, И.В. Ященко. – М.: АСТ: </w:t>
      </w:r>
      <w:proofErr w:type="spellStart"/>
      <w:r>
        <w:t>Астрель</w:t>
      </w:r>
      <w:proofErr w:type="spellEnd"/>
      <w:r>
        <w:t xml:space="preserve">, 2013. – (Федеральный институт педагогических измерений). </w:t>
      </w:r>
    </w:p>
    <w:p w:rsidR="00905315" w:rsidRDefault="00905315" w:rsidP="00905315">
      <w:r>
        <w:t>8.  Шестаков  С.А.,  Захаров  П.И.  ЕГЭ 2011.  Математика.  Задача  С5</w:t>
      </w:r>
      <w:proofErr w:type="gramStart"/>
      <w:r>
        <w:t xml:space="preserve">  /  П</w:t>
      </w:r>
      <w:proofErr w:type="gramEnd"/>
      <w:r>
        <w:t xml:space="preserve">од  ред. А.Л.  Семенова,  И.В.  Ященко.  –  М.: МЦНМО. </w:t>
      </w:r>
    </w:p>
    <w:p w:rsidR="00905315" w:rsidRDefault="00905315" w:rsidP="00905315">
      <w:r>
        <w:t xml:space="preserve">9. </w:t>
      </w:r>
      <w:proofErr w:type="spellStart"/>
      <w:r>
        <w:t>www.alexlarin.narod.ru</w:t>
      </w:r>
      <w:proofErr w:type="spellEnd"/>
      <w:r>
        <w:t xml:space="preserve"> – сайт по оказанию  информационной  поддержки  студентам и абитуриентам при подготовке к ЕГЭ,  поступлению  в  ВУЗы  и  изучении различных разделов высшей математики. </w:t>
      </w:r>
    </w:p>
    <w:p w:rsidR="00905315" w:rsidRDefault="00905315" w:rsidP="00905315">
      <w:r>
        <w:t xml:space="preserve">10.  http://eek.diary.ru/  –  сайт  по  оказанию  помощи  абитуриентам,  студентам, учителям по математике.  </w:t>
      </w:r>
    </w:p>
    <w:p w:rsidR="00905315" w:rsidRDefault="00905315" w:rsidP="00905315">
      <w:r>
        <w:t xml:space="preserve">11. </w:t>
      </w:r>
      <w:proofErr w:type="spellStart"/>
      <w:r>
        <w:t>www.egemathem.ru</w:t>
      </w:r>
      <w:proofErr w:type="spellEnd"/>
      <w:r>
        <w:t xml:space="preserve"> – единый государственный экзамен (от</w:t>
      </w:r>
      <w:proofErr w:type="gramStart"/>
      <w:r>
        <w:t xml:space="preserve"> А</w:t>
      </w:r>
      <w:proofErr w:type="gramEnd"/>
      <w:r>
        <w:t xml:space="preserve"> до Я).</w:t>
      </w:r>
    </w:p>
    <w:p w:rsidR="00905315" w:rsidRPr="009201CB" w:rsidRDefault="00905315" w:rsidP="00905315">
      <w:r>
        <w:t>http://down.ctege.info/ege/2012/book/matem/matem2012reshenieC6koryanov.zip</w:t>
      </w:r>
    </w:p>
    <w:p w:rsidR="00423907" w:rsidRPr="00263614" w:rsidRDefault="00423907">
      <w:pPr>
        <w:tabs>
          <w:tab w:val="left" w:pos="1440"/>
        </w:tabs>
        <w:jc w:val="center"/>
        <w:rPr>
          <w:sz w:val="28"/>
          <w:szCs w:val="28"/>
        </w:rPr>
      </w:pPr>
    </w:p>
    <w:sectPr w:rsidR="00423907" w:rsidRPr="00263614" w:rsidSect="002C5486">
      <w:type w:val="continuous"/>
      <w:pgSz w:w="16838" w:h="11906" w:orient="landscape"/>
      <w:pgMar w:top="108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0B4" w:rsidRDefault="00FF30B4">
      <w:r>
        <w:separator/>
      </w:r>
    </w:p>
  </w:endnote>
  <w:endnote w:type="continuationSeparator" w:id="1">
    <w:p w:rsidR="00FF30B4" w:rsidRDefault="00FF3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88" w:rsidRDefault="009151F5" w:rsidP="00EB78E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9238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2388" w:rsidRDefault="00E92388" w:rsidP="00E9238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388" w:rsidRDefault="009151F5" w:rsidP="00EB78E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9238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5315">
      <w:rPr>
        <w:rStyle w:val="a6"/>
        <w:noProof/>
      </w:rPr>
      <w:t>6</w:t>
    </w:r>
    <w:r>
      <w:rPr>
        <w:rStyle w:val="a6"/>
      </w:rPr>
      <w:fldChar w:fldCharType="end"/>
    </w:r>
  </w:p>
  <w:p w:rsidR="00E92388" w:rsidRDefault="00E92388" w:rsidP="00E9238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0B4" w:rsidRDefault="00FF30B4">
      <w:r>
        <w:separator/>
      </w:r>
    </w:p>
  </w:footnote>
  <w:footnote w:type="continuationSeparator" w:id="1">
    <w:p w:rsidR="00FF30B4" w:rsidRDefault="00FF30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F15"/>
    <w:multiLevelType w:val="hybridMultilevel"/>
    <w:tmpl w:val="94D2C5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BD61A7"/>
    <w:multiLevelType w:val="hybridMultilevel"/>
    <w:tmpl w:val="E4A056B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0452F"/>
    <w:multiLevelType w:val="hybridMultilevel"/>
    <w:tmpl w:val="AA8E753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B752C1"/>
    <w:multiLevelType w:val="hybridMultilevel"/>
    <w:tmpl w:val="2D28C2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03B95"/>
    <w:multiLevelType w:val="hybridMultilevel"/>
    <w:tmpl w:val="4F0E6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93566"/>
    <w:multiLevelType w:val="hybridMultilevel"/>
    <w:tmpl w:val="8E8629F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594B25"/>
    <w:multiLevelType w:val="hybridMultilevel"/>
    <w:tmpl w:val="13F03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43697"/>
    <w:multiLevelType w:val="hybridMultilevel"/>
    <w:tmpl w:val="05701906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C66607"/>
    <w:multiLevelType w:val="hybridMultilevel"/>
    <w:tmpl w:val="C2AE1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81863"/>
    <w:multiLevelType w:val="hybridMultilevel"/>
    <w:tmpl w:val="A6F6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D54BE"/>
    <w:multiLevelType w:val="multilevel"/>
    <w:tmpl w:val="9CEC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4212C1"/>
    <w:multiLevelType w:val="hybridMultilevel"/>
    <w:tmpl w:val="1994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02DB6"/>
    <w:multiLevelType w:val="hybridMultilevel"/>
    <w:tmpl w:val="A38A5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32EE7"/>
    <w:multiLevelType w:val="hybridMultilevel"/>
    <w:tmpl w:val="001EB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345C65"/>
    <w:multiLevelType w:val="hybridMultilevel"/>
    <w:tmpl w:val="C4DE2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712A8"/>
    <w:multiLevelType w:val="hybridMultilevel"/>
    <w:tmpl w:val="27AC655C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397460"/>
    <w:multiLevelType w:val="hybridMultilevel"/>
    <w:tmpl w:val="58A88D74"/>
    <w:lvl w:ilvl="0" w:tplc="1ED8B2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991B01"/>
    <w:multiLevelType w:val="hybridMultilevel"/>
    <w:tmpl w:val="4EEAB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9F7DE5"/>
    <w:multiLevelType w:val="hybridMultilevel"/>
    <w:tmpl w:val="217CFB52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270C18"/>
    <w:multiLevelType w:val="hybridMultilevel"/>
    <w:tmpl w:val="67BAB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E800C7"/>
    <w:multiLevelType w:val="hybridMultilevel"/>
    <w:tmpl w:val="A44EB070"/>
    <w:lvl w:ilvl="0" w:tplc="587CE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9A4F46"/>
    <w:multiLevelType w:val="hybridMultilevel"/>
    <w:tmpl w:val="D90E871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7B44B5"/>
    <w:multiLevelType w:val="hybridMultilevel"/>
    <w:tmpl w:val="212CE51A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4"/>
  </w:num>
  <w:num w:numId="5">
    <w:abstractNumId w:val="8"/>
  </w:num>
  <w:num w:numId="6">
    <w:abstractNumId w:val="19"/>
  </w:num>
  <w:num w:numId="7">
    <w:abstractNumId w:val="20"/>
  </w:num>
  <w:num w:numId="8">
    <w:abstractNumId w:val="9"/>
  </w:num>
  <w:num w:numId="9">
    <w:abstractNumId w:val="12"/>
  </w:num>
  <w:num w:numId="10">
    <w:abstractNumId w:val="3"/>
  </w:num>
  <w:num w:numId="11">
    <w:abstractNumId w:val="6"/>
  </w:num>
  <w:num w:numId="12">
    <w:abstractNumId w:val="10"/>
  </w:num>
  <w:num w:numId="13">
    <w:abstractNumId w:val="21"/>
  </w:num>
  <w:num w:numId="14">
    <w:abstractNumId w:val="18"/>
  </w:num>
  <w:num w:numId="15">
    <w:abstractNumId w:val="5"/>
  </w:num>
  <w:num w:numId="16">
    <w:abstractNumId w:val="22"/>
  </w:num>
  <w:num w:numId="17">
    <w:abstractNumId w:val="1"/>
  </w:num>
  <w:num w:numId="18">
    <w:abstractNumId w:val="2"/>
  </w:num>
  <w:num w:numId="19">
    <w:abstractNumId w:val="7"/>
  </w:num>
  <w:num w:numId="20">
    <w:abstractNumId w:val="15"/>
  </w:num>
  <w:num w:numId="21">
    <w:abstractNumId w:val="0"/>
  </w:num>
  <w:num w:numId="22">
    <w:abstractNumId w:val="16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AA0"/>
    <w:rsid w:val="00014405"/>
    <w:rsid w:val="000155B8"/>
    <w:rsid w:val="00016325"/>
    <w:rsid w:val="000378AE"/>
    <w:rsid w:val="00037C8D"/>
    <w:rsid w:val="00041C47"/>
    <w:rsid w:val="00053CC1"/>
    <w:rsid w:val="000735F6"/>
    <w:rsid w:val="000806E7"/>
    <w:rsid w:val="00082EA6"/>
    <w:rsid w:val="00087591"/>
    <w:rsid w:val="000965D9"/>
    <w:rsid w:val="00097F0F"/>
    <w:rsid w:val="000A341A"/>
    <w:rsid w:val="000A6ADF"/>
    <w:rsid w:val="000B1E1F"/>
    <w:rsid w:val="000B630D"/>
    <w:rsid w:val="000C1E3C"/>
    <w:rsid w:val="000C2887"/>
    <w:rsid w:val="000D3BF4"/>
    <w:rsid w:val="000D5CF6"/>
    <w:rsid w:val="000E2A43"/>
    <w:rsid w:val="000E7C91"/>
    <w:rsid w:val="000F06DC"/>
    <w:rsid w:val="000F3376"/>
    <w:rsid w:val="001000DB"/>
    <w:rsid w:val="0010231D"/>
    <w:rsid w:val="001148BA"/>
    <w:rsid w:val="00124CF8"/>
    <w:rsid w:val="00124D06"/>
    <w:rsid w:val="00126C4E"/>
    <w:rsid w:val="001316B1"/>
    <w:rsid w:val="00133A7C"/>
    <w:rsid w:val="00142408"/>
    <w:rsid w:val="00146199"/>
    <w:rsid w:val="001609EB"/>
    <w:rsid w:val="001634A4"/>
    <w:rsid w:val="00167490"/>
    <w:rsid w:val="00170B33"/>
    <w:rsid w:val="0017169C"/>
    <w:rsid w:val="00180BAA"/>
    <w:rsid w:val="001A6CFA"/>
    <w:rsid w:val="001B000C"/>
    <w:rsid w:val="001B21EB"/>
    <w:rsid w:val="001B7A2F"/>
    <w:rsid w:val="001C078E"/>
    <w:rsid w:val="001C3D3F"/>
    <w:rsid w:val="001D1E9D"/>
    <w:rsid w:val="001D2085"/>
    <w:rsid w:val="001D7CF5"/>
    <w:rsid w:val="001E166E"/>
    <w:rsid w:val="001F1EEB"/>
    <w:rsid w:val="0020047D"/>
    <w:rsid w:val="00217639"/>
    <w:rsid w:val="00222794"/>
    <w:rsid w:val="00226451"/>
    <w:rsid w:val="00231520"/>
    <w:rsid w:val="00231F9F"/>
    <w:rsid w:val="00236B3E"/>
    <w:rsid w:val="002409A6"/>
    <w:rsid w:val="00243B06"/>
    <w:rsid w:val="00244DCE"/>
    <w:rsid w:val="00246268"/>
    <w:rsid w:val="0025303F"/>
    <w:rsid w:val="00261E33"/>
    <w:rsid w:val="00263614"/>
    <w:rsid w:val="00272A8C"/>
    <w:rsid w:val="00286423"/>
    <w:rsid w:val="00297BE9"/>
    <w:rsid w:val="002A5E98"/>
    <w:rsid w:val="002B0DA0"/>
    <w:rsid w:val="002B38FD"/>
    <w:rsid w:val="002C124B"/>
    <w:rsid w:val="002C5486"/>
    <w:rsid w:val="002C63F7"/>
    <w:rsid w:val="002C6E3B"/>
    <w:rsid w:val="002D15C2"/>
    <w:rsid w:val="002D61E6"/>
    <w:rsid w:val="002E0D84"/>
    <w:rsid w:val="002E551F"/>
    <w:rsid w:val="002E5E10"/>
    <w:rsid w:val="002F5A0E"/>
    <w:rsid w:val="00326FF1"/>
    <w:rsid w:val="00327BB7"/>
    <w:rsid w:val="00331269"/>
    <w:rsid w:val="00333BCB"/>
    <w:rsid w:val="0033502A"/>
    <w:rsid w:val="003367A1"/>
    <w:rsid w:val="003405B9"/>
    <w:rsid w:val="003476BF"/>
    <w:rsid w:val="00353F7A"/>
    <w:rsid w:val="00355BC1"/>
    <w:rsid w:val="0037032A"/>
    <w:rsid w:val="00376E2E"/>
    <w:rsid w:val="003841CF"/>
    <w:rsid w:val="00385049"/>
    <w:rsid w:val="003A0077"/>
    <w:rsid w:val="003A0F6A"/>
    <w:rsid w:val="003A1424"/>
    <w:rsid w:val="003A78E3"/>
    <w:rsid w:val="003B2D9D"/>
    <w:rsid w:val="003B5075"/>
    <w:rsid w:val="003F0282"/>
    <w:rsid w:val="003F160B"/>
    <w:rsid w:val="0040429A"/>
    <w:rsid w:val="00405A02"/>
    <w:rsid w:val="004076D5"/>
    <w:rsid w:val="00413FD3"/>
    <w:rsid w:val="00415B73"/>
    <w:rsid w:val="00423907"/>
    <w:rsid w:val="00447D28"/>
    <w:rsid w:val="0045307D"/>
    <w:rsid w:val="004619BC"/>
    <w:rsid w:val="00466268"/>
    <w:rsid w:val="00473647"/>
    <w:rsid w:val="00475614"/>
    <w:rsid w:val="00477CC9"/>
    <w:rsid w:val="00482195"/>
    <w:rsid w:val="00482EFF"/>
    <w:rsid w:val="00490814"/>
    <w:rsid w:val="00495142"/>
    <w:rsid w:val="00497A63"/>
    <w:rsid w:val="004A195A"/>
    <w:rsid w:val="004A2E04"/>
    <w:rsid w:val="004A7569"/>
    <w:rsid w:val="004B05FF"/>
    <w:rsid w:val="004B4890"/>
    <w:rsid w:val="004C3AD3"/>
    <w:rsid w:val="004C72FA"/>
    <w:rsid w:val="004D170B"/>
    <w:rsid w:val="004E3F2D"/>
    <w:rsid w:val="004E4B45"/>
    <w:rsid w:val="0050525C"/>
    <w:rsid w:val="0051417C"/>
    <w:rsid w:val="005158BF"/>
    <w:rsid w:val="00516963"/>
    <w:rsid w:val="005230CC"/>
    <w:rsid w:val="005323F4"/>
    <w:rsid w:val="00535A32"/>
    <w:rsid w:val="00543FC1"/>
    <w:rsid w:val="00546B7D"/>
    <w:rsid w:val="00550FBC"/>
    <w:rsid w:val="00556717"/>
    <w:rsid w:val="005579A7"/>
    <w:rsid w:val="005821CD"/>
    <w:rsid w:val="00593EFF"/>
    <w:rsid w:val="00597736"/>
    <w:rsid w:val="005A344D"/>
    <w:rsid w:val="005E2D9C"/>
    <w:rsid w:val="005F1DCB"/>
    <w:rsid w:val="005F4E66"/>
    <w:rsid w:val="005F510D"/>
    <w:rsid w:val="0061071E"/>
    <w:rsid w:val="006356E4"/>
    <w:rsid w:val="0065214A"/>
    <w:rsid w:val="006563BB"/>
    <w:rsid w:val="006605B6"/>
    <w:rsid w:val="00662A6E"/>
    <w:rsid w:val="006675AE"/>
    <w:rsid w:val="00667898"/>
    <w:rsid w:val="0068050F"/>
    <w:rsid w:val="006828E2"/>
    <w:rsid w:val="00685811"/>
    <w:rsid w:val="00687E25"/>
    <w:rsid w:val="00692BE9"/>
    <w:rsid w:val="006A7A4D"/>
    <w:rsid w:val="006B60A2"/>
    <w:rsid w:val="006C2138"/>
    <w:rsid w:val="006C241A"/>
    <w:rsid w:val="006C7D2C"/>
    <w:rsid w:val="006D0B78"/>
    <w:rsid w:val="006E3850"/>
    <w:rsid w:val="006E4927"/>
    <w:rsid w:val="006E5253"/>
    <w:rsid w:val="006F2DAF"/>
    <w:rsid w:val="006F4376"/>
    <w:rsid w:val="00722978"/>
    <w:rsid w:val="0073111C"/>
    <w:rsid w:val="0073458B"/>
    <w:rsid w:val="00740233"/>
    <w:rsid w:val="00747630"/>
    <w:rsid w:val="007506D5"/>
    <w:rsid w:val="00755AA0"/>
    <w:rsid w:val="007678BB"/>
    <w:rsid w:val="00777CC3"/>
    <w:rsid w:val="0078149D"/>
    <w:rsid w:val="00784A9B"/>
    <w:rsid w:val="00793EC9"/>
    <w:rsid w:val="007A37A2"/>
    <w:rsid w:val="007A4D45"/>
    <w:rsid w:val="007B18E5"/>
    <w:rsid w:val="007B44C2"/>
    <w:rsid w:val="007B6CB1"/>
    <w:rsid w:val="007C7F53"/>
    <w:rsid w:val="007D288C"/>
    <w:rsid w:val="007D48B3"/>
    <w:rsid w:val="007F6743"/>
    <w:rsid w:val="00801020"/>
    <w:rsid w:val="008050B4"/>
    <w:rsid w:val="008240D2"/>
    <w:rsid w:val="00824731"/>
    <w:rsid w:val="0082482D"/>
    <w:rsid w:val="008278D1"/>
    <w:rsid w:val="00827DFC"/>
    <w:rsid w:val="00841C36"/>
    <w:rsid w:val="00861072"/>
    <w:rsid w:val="00866EA7"/>
    <w:rsid w:val="00875449"/>
    <w:rsid w:val="00875E3A"/>
    <w:rsid w:val="00885477"/>
    <w:rsid w:val="008856AB"/>
    <w:rsid w:val="00887BA2"/>
    <w:rsid w:val="00895B64"/>
    <w:rsid w:val="008B1069"/>
    <w:rsid w:val="008C32A1"/>
    <w:rsid w:val="008C3610"/>
    <w:rsid w:val="008C5BFE"/>
    <w:rsid w:val="008C5F13"/>
    <w:rsid w:val="008C7861"/>
    <w:rsid w:val="008D25CF"/>
    <w:rsid w:val="008D5D73"/>
    <w:rsid w:val="008E295D"/>
    <w:rsid w:val="008E4E7D"/>
    <w:rsid w:val="008E67BD"/>
    <w:rsid w:val="00904703"/>
    <w:rsid w:val="00905315"/>
    <w:rsid w:val="00911F74"/>
    <w:rsid w:val="009151F5"/>
    <w:rsid w:val="00921686"/>
    <w:rsid w:val="009237D4"/>
    <w:rsid w:val="00925F42"/>
    <w:rsid w:val="00944B14"/>
    <w:rsid w:val="00951C1B"/>
    <w:rsid w:val="009530AA"/>
    <w:rsid w:val="00954E5E"/>
    <w:rsid w:val="00962A88"/>
    <w:rsid w:val="00971879"/>
    <w:rsid w:val="00972B60"/>
    <w:rsid w:val="00977765"/>
    <w:rsid w:val="009935D4"/>
    <w:rsid w:val="009951EB"/>
    <w:rsid w:val="00995A4E"/>
    <w:rsid w:val="009A4A84"/>
    <w:rsid w:val="009A4FC6"/>
    <w:rsid w:val="009B1F1D"/>
    <w:rsid w:val="009B439B"/>
    <w:rsid w:val="009B4ED8"/>
    <w:rsid w:val="009C55C8"/>
    <w:rsid w:val="009C6D91"/>
    <w:rsid w:val="009E6F3B"/>
    <w:rsid w:val="009F3928"/>
    <w:rsid w:val="009F3CCE"/>
    <w:rsid w:val="00A26AD1"/>
    <w:rsid w:val="00A302D2"/>
    <w:rsid w:val="00A32961"/>
    <w:rsid w:val="00A41210"/>
    <w:rsid w:val="00A672E8"/>
    <w:rsid w:val="00A71EB9"/>
    <w:rsid w:val="00A776AB"/>
    <w:rsid w:val="00A81A8D"/>
    <w:rsid w:val="00A902D6"/>
    <w:rsid w:val="00AA1199"/>
    <w:rsid w:val="00AB44CA"/>
    <w:rsid w:val="00AD73D4"/>
    <w:rsid w:val="00AE158C"/>
    <w:rsid w:val="00AE6F7F"/>
    <w:rsid w:val="00AE70B3"/>
    <w:rsid w:val="00AE75D2"/>
    <w:rsid w:val="00AF735A"/>
    <w:rsid w:val="00B00ABA"/>
    <w:rsid w:val="00B06BAF"/>
    <w:rsid w:val="00B22028"/>
    <w:rsid w:val="00B22170"/>
    <w:rsid w:val="00B233C6"/>
    <w:rsid w:val="00B241AC"/>
    <w:rsid w:val="00B259D2"/>
    <w:rsid w:val="00B319CB"/>
    <w:rsid w:val="00B41E35"/>
    <w:rsid w:val="00B56F6D"/>
    <w:rsid w:val="00B62577"/>
    <w:rsid w:val="00B735DE"/>
    <w:rsid w:val="00B75976"/>
    <w:rsid w:val="00B762EE"/>
    <w:rsid w:val="00B763E7"/>
    <w:rsid w:val="00B804EA"/>
    <w:rsid w:val="00B85BC7"/>
    <w:rsid w:val="00B872A1"/>
    <w:rsid w:val="00BA2E5C"/>
    <w:rsid w:val="00BB2C86"/>
    <w:rsid w:val="00BB34DF"/>
    <w:rsid w:val="00BB3549"/>
    <w:rsid w:val="00BC0FD3"/>
    <w:rsid w:val="00BC1F27"/>
    <w:rsid w:val="00BE1704"/>
    <w:rsid w:val="00BE4CC8"/>
    <w:rsid w:val="00BE697E"/>
    <w:rsid w:val="00BF1A5C"/>
    <w:rsid w:val="00C00512"/>
    <w:rsid w:val="00C008E3"/>
    <w:rsid w:val="00C05262"/>
    <w:rsid w:val="00C06234"/>
    <w:rsid w:val="00C13907"/>
    <w:rsid w:val="00C15351"/>
    <w:rsid w:val="00C42AE9"/>
    <w:rsid w:val="00C42D94"/>
    <w:rsid w:val="00C52CB0"/>
    <w:rsid w:val="00C55A94"/>
    <w:rsid w:val="00C7194C"/>
    <w:rsid w:val="00C76932"/>
    <w:rsid w:val="00C76FE3"/>
    <w:rsid w:val="00C779FE"/>
    <w:rsid w:val="00C81028"/>
    <w:rsid w:val="00C94030"/>
    <w:rsid w:val="00C97323"/>
    <w:rsid w:val="00C9761A"/>
    <w:rsid w:val="00CA434B"/>
    <w:rsid w:val="00CA48F7"/>
    <w:rsid w:val="00CA7EB7"/>
    <w:rsid w:val="00CB06B2"/>
    <w:rsid w:val="00CC33FC"/>
    <w:rsid w:val="00CD3049"/>
    <w:rsid w:val="00CD6CC9"/>
    <w:rsid w:val="00CE6E9E"/>
    <w:rsid w:val="00CF0950"/>
    <w:rsid w:val="00D02674"/>
    <w:rsid w:val="00D05972"/>
    <w:rsid w:val="00D21A2D"/>
    <w:rsid w:val="00D23C84"/>
    <w:rsid w:val="00D23D18"/>
    <w:rsid w:val="00D25CD2"/>
    <w:rsid w:val="00D3321F"/>
    <w:rsid w:val="00D34188"/>
    <w:rsid w:val="00D43877"/>
    <w:rsid w:val="00D45337"/>
    <w:rsid w:val="00D46693"/>
    <w:rsid w:val="00D47FAC"/>
    <w:rsid w:val="00D70AED"/>
    <w:rsid w:val="00D713C6"/>
    <w:rsid w:val="00D746B4"/>
    <w:rsid w:val="00D91811"/>
    <w:rsid w:val="00D91B44"/>
    <w:rsid w:val="00DA25B5"/>
    <w:rsid w:val="00DB7DC5"/>
    <w:rsid w:val="00DC0EBD"/>
    <w:rsid w:val="00DC2EBA"/>
    <w:rsid w:val="00DD5235"/>
    <w:rsid w:val="00DE0F54"/>
    <w:rsid w:val="00DE4AB5"/>
    <w:rsid w:val="00DE7215"/>
    <w:rsid w:val="00DF5750"/>
    <w:rsid w:val="00DF7D61"/>
    <w:rsid w:val="00E0218A"/>
    <w:rsid w:val="00E10FD5"/>
    <w:rsid w:val="00E13D69"/>
    <w:rsid w:val="00E14723"/>
    <w:rsid w:val="00E235B0"/>
    <w:rsid w:val="00E23F51"/>
    <w:rsid w:val="00E34F0B"/>
    <w:rsid w:val="00E36999"/>
    <w:rsid w:val="00E46807"/>
    <w:rsid w:val="00E55C7B"/>
    <w:rsid w:val="00E6286D"/>
    <w:rsid w:val="00E630B8"/>
    <w:rsid w:val="00E76D4D"/>
    <w:rsid w:val="00E81DE0"/>
    <w:rsid w:val="00E826D5"/>
    <w:rsid w:val="00E8716C"/>
    <w:rsid w:val="00E87FF7"/>
    <w:rsid w:val="00E92388"/>
    <w:rsid w:val="00E929EC"/>
    <w:rsid w:val="00E94F06"/>
    <w:rsid w:val="00E953B9"/>
    <w:rsid w:val="00EA52E0"/>
    <w:rsid w:val="00EB78E6"/>
    <w:rsid w:val="00EC208A"/>
    <w:rsid w:val="00ED2CCF"/>
    <w:rsid w:val="00ED6DA7"/>
    <w:rsid w:val="00ED7EE5"/>
    <w:rsid w:val="00EE43F3"/>
    <w:rsid w:val="00F00F20"/>
    <w:rsid w:val="00F03EDC"/>
    <w:rsid w:val="00F06DBA"/>
    <w:rsid w:val="00F073E5"/>
    <w:rsid w:val="00F1416E"/>
    <w:rsid w:val="00F1721B"/>
    <w:rsid w:val="00F24134"/>
    <w:rsid w:val="00F25C63"/>
    <w:rsid w:val="00F31FE2"/>
    <w:rsid w:val="00F420B9"/>
    <w:rsid w:val="00F43774"/>
    <w:rsid w:val="00F47E53"/>
    <w:rsid w:val="00F52343"/>
    <w:rsid w:val="00F702C6"/>
    <w:rsid w:val="00F80897"/>
    <w:rsid w:val="00F82BDC"/>
    <w:rsid w:val="00F83E14"/>
    <w:rsid w:val="00F84D31"/>
    <w:rsid w:val="00FA6439"/>
    <w:rsid w:val="00FB24E4"/>
    <w:rsid w:val="00FD7750"/>
    <w:rsid w:val="00FE7034"/>
    <w:rsid w:val="00FE7B45"/>
    <w:rsid w:val="00FF30B4"/>
    <w:rsid w:val="00FF3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E2E"/>
    <w:rPr>
      <w:sz w:val="24"/>
      <w:szCs w:val="24"/>
    </w:rPr>
  </w:style>
  <w:style w:type="paragraph" w:styleId="1">
    <w:name w:val="heading 1"/>
    <w:basedOn w:val="a"/>
    <w:next w:val="a"/>
    <w:qFormat/>
    <w:rsid w:val="00FF34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5AA0"/>
    <w:pPr>
      <w:spacing w:before="100" w:beforeAutospacing="1" w:after="100" w:afterAutospacing="1"/>
      <w:jc w:val="both"/>
      <w:textAlignment w:val="top"/>
    </w:pPr>
    <w:rPr>
      <w:color w:val="000000"/>
    </w:rPr>
  </w:style>
  <w:style w:type="character" w:styleId="a4">
    <w:name w:val="Strong"/>
    <w:uiPriority w:val="22"/>
    <w:qFormat/>
    <w:rsid w:val="00755AA0"/>
    <w:rPr>
      <w:b/>
      <w:bCs/>
    </w:rPr>
  </w:style>
  <w:style w:type="paragraph" w:styleId="a5">
    <w:name w:val="footer"/>
    <w:basedOn w:val="a"/>
    <w:rsid w:val="00E923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2388"/>
  </w:style>
  <w:style w:type="paragraph" w:styleId="10">
    <w:name w:val="toc 1"/>
    <w:basedOn w:val="a"/>
    <w:next w:val="a"/>
    <w:autoRedefine/>
    <w:semiHidden/>
    <w:rsid w:val="00B241AC"/>
    <w:pPr>
      <w:spacing w:line="360" w:lineRule="auto"/>
    </w:pPr>
    <w:rPr>
      <w:sz w:val="28"/>
    </w:rPr>
  </w:style>
  <w:style w:type="character" w:styleId="a7">
    <w:name w:val="Hyperlink"/>
    <w:rsid w:val="004B05FF"/>
    <w:rPr>
      <w:color w:val="0000FF"/>
      <w:u w:val="single"/>
    </w:rPr>
  </w:style>
  <w:style w:type="paragraph" w:styleId="a8">
    <w:name w:val="Balloon Text"/>
    <w:basedOn w:val="a"/>
    <w:semiHidden/>
    <w:rsid w:val="00AE6F7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180BAA"/>
    <w:pPr>
      <w:jc w:val="center"/>
    </w:pPr>
    <w:rPr>
      <w:b/>
      <w:sz w:val="40"/>
      <w:szCs w:val="20"/>
    </w:rPr>
  </w:style>
  <w:style w:type="character" w:customStyle="1" w:styleId="aa">
    <w:name w:val="Основной текст Знак"/>
    <w:link w:val="a9"/>
    <w:rsid w:val="00180BAA"/>
    <w:rPr>
      <w:b/>
      <w:sz w:val="40"/>
    </w:rPr>
  </w:style>
  <w:style w:type="paragraph" w:styleId="ab">
    <w:name w:val="header"/>
    <w:basedOn w:val="a"/>
    <w:link w:val="ac"/>
    <w:rsid w:val="00180B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180BAA"/>
    <w:rPr>
      <w:sz w:val="24"/>
      <w:szCs w:val="24"/>
    </w:rPr>
  </w:style>
  <w:style w:type="paragraph" w:styleId="ad">
    <w:name w:val="No Spacing"/>
    <w:uiPriority w:val="1"/>
    <w:qFormat/>
    <w:rsid w:val="00180BAA"/>
    <w:rPr>
      <w:sz w:val="24"/>
      <w:szCs w:val="24"/>
    </w:rPr>
  </w:style>
  <w:style w:type="paragraph" w:styleId="ae">
    <w:name w:val="List Paragraph"/>
    <w:basedOn w:val="a"/>
    <w:uiPriority w:val="34"/>
    <w:qFormat/>
    <w:rsid w:val="00ED2C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">
    <w:name w:val="Table Grid"/>
    <w:basedOn w:val="a1"/>
    <w:uiPriority w:val="59"/>
    <w:rsid w:val="00BB2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uiPriority w:val="20"/>
    <w:qFormat/>
    <w:rsid w:val="00E87FF7"/>
    <w:rPr>
      <w:i/>
      <w:iCs/>
    </w:rPr>
  </w:style>
  <w:style w:type="character" w:customStyle="1" w:styleId="apple-converted-space">
    <w:name w:val="apple-converted-space"/>
    <w:rsid w:val="00E87FF7"/>
  </w:style>
  <w:style w:type="paragraph" w:styleId="af1">
    <w:name w:val="Plain Text"/>
    <w:basedOn w:val="a"/>
    <w:link w:val="af2"/>
    <w:rsid w:val="006E4927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rsid w:val="006E4927"/>
    <w:rPr>
      <w:rFonts w:ascii="Courier New" w:hAnsi="Courier New" w:cs="Courier New"/>
    </w:rPr>
  </w:style>
  <w:style w:type="paragraph" w:customStyle="1" w:styleId="11">
    <w:name w:val="Знак1"/>
    <w:basedOn w:val="a"/>
    <w:rsid w:val="006E49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34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5AA0"/>
    <w:pPr>
      <w:spacing w:before="100" w:beforeAutospacing="1" w:after="100" w:afterAutospacing="1"/>
      <w:jc w:val="both"/>
      <w:textAlignment w:val="top"/>
    </w:pPr>
    <w:rPr>
      <w:color w:val="000000"/>
    </w:rPr>
  </w:style>
  <w:style w:type="character" w:styleId="a4">
    <w:name w:val="Strong"/>
    <w:uiPriority w:val="22"/>
    <w:qFormat/>
    <w:rsid w:val="00755AA0"/>
    <w:rPr>
      <w:b/>
      <w:bCs/>
    </w:rPr>
  </w:style>
  <w:style w:type="paragraph" w:styleId="a5">
    <w:name w:val="footer"/>
    <w:basedOn w:val="a"/>
    <w:rsid w:val="00E923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92388"/>
  </w:style>
  <w:style w:type="paragraph" w:styleId="10">
    <w:name w:val="toc 1"/>
    <w:basedOn w:val="a"/>
    <w:next w:val="a"/>
    <w:autoRedefine/>
    <w:semiHidden/>
    <w:rsid w:val="00B241AC"/>
    <w:pPr>
      <w:spacing w:line="360" w:lineRule="auto"/>
    </w:pPr>
    <w:rPr>
      <w:sz w:val="28"/>
    </w:rPr>
  </w:style>
  <w:style w:type="character" w:styleId="a7">
    <w:name w:val="Hyperlink"/>
    <w:rsid w:val="004B05FF"/>
    <w:rPr>
      <w:color w:val="0000FF"/>
      <w:u w:val="single"/>
    </w:rPr>
  </w:style>
  <w:style w:type="paragraph" w:styleId="a8">
    <w:name w:val="Balloon Text"/>
    <w:basedOn w:val="a"/>
    <w:semiHidden/>
    <w:rsid w:val="00AE6F7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180BAA"/>
    <w:pPr>
      <w:jc w:val="center"/>
    </w:pPr>
    <w:rPr>
      <w:b/>
      <w:sz w:val="40"/>
      <w:szCs w:val="20"/>
      <w:lang w:val="x-none" w:eastAsia="x-none"/>
    </w:rPr>
  </w:style>
  <w:style w:type="character" w:customStyle="1" w:styleId="aa">
    <w:name w:val="Основной текст Знак"/>
    <w:link w:val="a9"/>
    <w:rsid w:val="00180BAA"/>
    <w:rPr>
      <w:b/>
      <w:sz w:val="40"/>
    </w:rPr>
  </w:style>
  <w:style w:type="paragraph" w:styleId="ab">
    <w:name w:val="header"/>
    <w:basedOn w:val="a"/>
    <w:link w:val="ac"/>
    <w:rsid w:val="00180B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180BAA"/>
    <w:rPr>
      <w:sz w:val="24"/>
      <w:szCs w:val="24"/>
    </w:rPr>
  </w:style>
  <w:style w:type="paragraph" w:styleId="ad">
    <w:name w:val="No Spacing"/>
    <w:uiPriority w:val="1"/>
    <w:qFormat/>
    <w:rsid w:val="00180BAA"/>
    <w:rPr>
      <w:sz w:val="24"/>
      <w:szCs w:val="24"/>
    </w:rPr>
  </w:style>
  <w:style w:type="paragraph" w:styleId="ae">
    <w:name w:val="List Paragraph"/>
    <w:basedOn w:val="a"/>
    <w:uiPriority w:val="34"/>
    <w:qFormat/>
    <w:rsid w:val="00ED2C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">
    <w:name w:val="Table Grid"/>
    <w:basedOn w:val="a1"/>
    <w:uiPriority w:val="59"/>
    <w:rsid w:val="00BB2C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uiPriority w:val="20"/>
    <w:qFormat/>
    <w:rsid w:val="00E87FF7"/>
    <w:rPr>
      <w:i/>
      <w:iCs/>
    </w:rPr>
  </w:style>
  <w:style w:type="character" w:customStyle="1" w:styleId="apple-converted-space">
    <w:name w:val="apple-converted-space"/>
    <w:rsid w:val="00E87FF7"/>
  </w:style>
  <w:style w:type="paragraph" w:styleId="af1">
    <w:name w:val="Plain Text"/>
    <w:basedOn w:val="a"/>
    <w:link w:val="af2"/>
    <w:rsid w:val="006E4927"/>
    <w:rPr>
      <w:rFonts w:ascii="Courier New" w:hAnsi="Courier New"/>
      <w:sz w:val="20"/>
      <w:szCs w:val="20"/>
      <w:lang w:val="x-none" w:eastAsia="x-none"/>
    </w:rPr>
  </w:style>
  <w:style w:type="character" w:customStyle="1" w:styleId="af2">
    <w:name w:val="Текст Знак"/>
    <w:link w:val="af1"/>
    <w:rsid w:val="006E4927"/>
    <w:rPr>
      <w:rFonts w:ascii="Courier New" w:hAnsi="Courier New" w:cs="Courier New"/>
    </w:rPr>
  </w:style>
  <w:style w:type="paragraph" w:customStyle="1" w:styleId="11">
    <w:name w:val="Знак1"/>
    <w:basedOn w:val="a"/>
    <w:rsid w:val="006E49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CC01-42C1-40C5-899C-9DEDC2D1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943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элективного ориентационного курса предпрофильной подготовки «Основы потребительской культуры»</vt:lpstr>
    </vt:vector>
  </TitlesOfParts>
  <Company>SPecialiST RePack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элективного ориентационного курса предпрофильной подготовки «Основы потребительской культуры»</dc:title>
  <dc:creator>пользолватель</dc:creator>
  <cp:lastModifiedBy>2-6</cp:lastModifiedBy>
  <cp:revision>26</cp:revision>
  <cp:lastPrinted>2013-11-06T03:40:00Z</cp:lastPrinted>
  <dcterms:created xsi:type="dcterms:W3CDTF">2014-10-09T12:26:00Z</dcterms:created>
  <dcterms:modified xsi:type="dcterms:W3CDTF">2015-12-04T03:50:00Z</dcterms:modified>
</cp:coreProperties>
</file>