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E" w:rsidRPr="002A52C6" w:rsidRDefault="000C5B4E" w:rsidP="000C5B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«Если человек в школе не научится творить, </w:t>
      </w:r>
      <w:r w:rsidRPr="002A5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то и в жизни он будет только </w:t>
      </w:r>
      <w:r w:rsidRPr="002A5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подражать и копировать».    </w:t>
      </w:r>
    </w:p>
    <w:p w:rsidR="000C5B4E" w:rsidRPr="000C5B4E" w:rsidRDefault="000C5B4E" w:rsidP="009056C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2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Л.Н.Толстой. </w:t>
      </w:r>
    </w:p>
    <w:p w:rsidR="009B0755" w:rsidRPr="005D570D" w:rsidRDefault="005416A5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класс. Тема: </w:t>
      </w:r>
      <w:r w:rsidRPr="005D570D">
        <w:rPr>
          <w:rFonts w:ascii="Times New Roman" w:hAnsi="Times New Roman" w:cs="Times New Roman"/>
          <w:sz w:val="24"/>
          <w:szCs w:val="24"/>
        </w:rPr>
        <w:t xml:space="preserve">Площадь круга </w:t>
      </w:r>
    </w:p>
    <w:p w:rsidR="005416A5" w:rsidRPr="005D570D" w:rsidRDefault="007D507B" w:rsidP="005D570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(учебник: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416A5" w:rsidRPr="005D570D">
        <w:rPr>
          <w:rFonts w:ascii="Times New Roman" w:eastAsia="Times New Roman" w:hAnsi="Times New Roman" w:cs="Times New Roman"/>
          <w:bCs/>
          <w:sz w:val="24"/>
          <w:szCs w:val="24"/>
        </w:rPr>
        <w:t>Геометрия</w:t>
      </w:r>
      <w:r w:rsidR="005D570D" w:rsidRPr="005D57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16A5" w:rsidRPr="005D570D">
        <w:rPr>
          <w:rFonts w:ascii="Times New Roman" w:eastAsia="Times New Roman" w:hAnsi="Times New Roman" w:cs="Times New Roman"/>
          <w:bCs/>
          <w:sz w:val="24"/>
          <w:szCs w:val="24"/>
        </w:rPr>
        <w:t xml:space="preserve">7-9) </w:t>
      </w:r>
      <w:proofErr w:type="gramEnd"/>
    </w:p>
    <w:p w:rsidR="008232D0" w:rsidRPr="005D570D" w:rsidRDefault="008232D0" w:rsidP="005D570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Урок решения практических, проектно-исследовательских задач.</w:t>
      </w:r>
    </w:p>
    <w:p w:rsidR="009B0755" w:rsidRPr="005D570D" w:rsidRDefault="005416A5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eastAsia="Times New Roman" w:hAnsi="Times New Roman" w:cs="Times New Roman"/>
          <w:sz w:val="24"/>
          <w:szCs w:val="24"/>
        </w:rPr>
        <w:t xml:space="preserve">Урок по теме </w:t>
      </w:r>
      <w:r w:rsidR="00626183" w:rsidRPr="005D570D">
        <w:rPr>
          <w:rFonts w:ascii="Times New Roman" w:eastAsia="Times New Roman" w:hAnsi="Times New Roman" w:cs="Times New Roman"/>
          <w:sz w:val="24"/>
          <w:szCs w:val="24"/>
        </w:rPr>
        <w:t>заключительный</w:t>
      </w:r>
      <w:r w:rsidR="009B0755" w:rsidRPr="005D570D">
        <w:rPr>
          <w:rFonts w:ascii="Times New Roman" w:hAnsi="Times New Roman" w:cs="Times New Roman"/>
          <w:sz w:val="24"/>
          <w:szCs w:val="24"/>
        </w:rPr>
        <w:t>.</w:t>
      </w:r>
    </w:p>
    <w:p w:rsidR="009B0755" w:rsidRPr="005D570D" w:rsidRDefault="005F7BC3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Цель:</w:t>
      </w:r>
    </w:p>
    <w:p w:rsidR="009B0755" w:rsidRPr="005D570D" w:rsidRDefault="009B0755" w:rsidP="005D570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7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Деятельностная</w:t>
      </w:r>
      <w:proofErr w:type="spellEnd"/>
      <w:r w:rsidR="00E53E15" w:rsidRPr="005D57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53E15" w:rsidRPr="005D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способностей к обобщению, структурированию и систематизации </w:t>
      </w:r>
      <w:r w:rsidRPr="005D5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изученной темы.</w:t>
      </w:r>
    </w:p>
    <w:p w:rsidR="0027765A" w:rsidRPr="005D570D" w:rsidRDefault="009B0755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</w:t>
      </w:r>
      <w:r w:rsidR="00E53E15" w:rsidRPr="005D570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</w:t>
      </w:r>
      <w:r w:rsidRPr="005D5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стематизация учебного материала,</w:t>
      </w:r>
      <w:r w:rsidR="007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аргументация и систематизация </w:t>
      </w:r>
      <w:r w:rsidRPr="005D5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 фактов.</w:t>
      </w:r>
    </w:p>
    <w:p w:rsidR="008C00BE" w:rsidRPr="005D570D" w:rsidRDefault="008C00BE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0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C00BE" w:rsidRPr="005D570D" w:rsidRDefault="008C00BE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  <w:r w:rsidRPr="005D570D">
        <w:rPr>
          <w:rFonts w:ascii="Times New Roman" w:hAnsi="Times New Roman" w:cs="Times New Roman"/>
          <w:sz w:val="24"/>
          <w:szCs w:val="24"/>
        </w:rPr>
        <w:t xml:space="preserve"> приобретение учащимися исследовательских знаний и умений: знаний специфики и особенностей процесса научного познания, ступеней исследовательской деятельности, методики научного исследования; формирование знаний по нахождению </w:t>
      </w:r>
      <w:r w:rsidR="005D570D">
        <w:rPr>
          <w:rFonts w:ascii="Times New Roman" w:hAnsi="Times New Roman" w:cs="Times New Roman"/>
          <w:sz w:val="24"/>
          <w:szCs w:val="24"/>
        </w:rPr>
        <w:t>площади нестандартных геометрических фигур.</w:t>
      </w:r>
    </w:p>
    <w:p w:rsidR="008C00BE" w:rsidRPr="005D570D" w:rsidRDefault="008C00BE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i/>
          <w:sz w:val="24"/>
          <w:szCs w:val="24"/>
        </w:rPr>
        <w:t xml:space="preserve">Развивающие задачи: </w:t>
      </w:r>
      <w:r w:rsidRPr="005D570D">
        <w:rPr>
          <w:rFonts w:ascii="Times New Roman" w:hAnsi="Times New Roman" w:cs="Times New Roman"/>
          <w:sz w:val="24"/>
          <w:szCs w:val="24"/>
        </w:rPr>
        <w:t>формирование умений выделять проблемы, формулировать гипотезы, планировать эксперимент в соответствии с гипотезой, интегрировать данные, делать вывод.</w:t>
      </w:r>
    </w:p>
    <w:p w:rsidR="008C00BE" w:rsidRPr="005D570D" w:rsidRDefault="008C00BE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0D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  <w:r w:rsidRPr="005D570D">
        <w:rPr>
          <w:rFonts w:ascii="Times New Roman" w:hAnsi="Times New Roman" w:cs="Times New Roman"/>
          <w:sz w:val="24"/>
          <w:szCs w:val="24"/>
        </w:rPr>
        <w:t xml:space="preserve"> развитие активного внимания, творческого мышления, </w:t>
      </w:r>
      <w:proofErr w:type="spellStart"/>
      <w:r w:rsidRPr="005D570D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Pr="005D570D">
        <w:rPr>
          <w:rFonts w:ascii="Times New Roman" w:hAnsi="Times New Roman" w:cs="Times New Roman"/>
          <w:sz w:val="24"/>
          <w:szCs w:val="24"/>
        </w:rPr>
        <w:t xml:space="preserve">, </w:t>
      </w:r>
      <w:r w:rsidRPr="005D570D">
        <w:rPr>
          <w:rFonts w:ascii="Times New Roman" w:hAnsi="Times New Roman" w:cs="Times New Roman"/>
          <w:color w:val="000000"/>
          <w:sz w:val="24"/>
          <w:szCs w:val="24"/>
        </w:rPr>
        <w:t>развитие межличностного общения в паре.</w:t>
      </w:r>
    </w:p>
    <w:p w:rsidR="00626183" w:rsidRPr="005D570D" w:rsidRDefault="00626183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 xml:space="preserve">Постановка учебной проблемы - </w:t>
      </w:r>
      <w:r w:rsidRPr="005D570D">
        <w:rPr>
          <w:rFonts w:ascii="Times New Roman" w:hAnsi="Times New Roman" w:cs="Times New Roman"/>
          <w:b/>
          <w:i/>
          <w:sz w:val="24"/>
          <w:szCs w:val="24"/>
        </w:rPr>
        <w:t xml:space="preserve">подводящий к теме диалог. </w:t>
      </w:r>
      <w:r w:rsidRPr="005D570D">
        <w:rPr>
          <w:rFonts w:ascii="Times New Roman" w:hAnsi="Times New Roman" w:cs="Times New Roman"/>
          <w:sz w:val="24"/>
          <w:szCs w:val="24"/>
        </w:rPr>
        <w:t xml:space="preserve">Он  представляет собой </w:t>
      </w:r>
      <w:r w:rsidRPr="005D570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5D570D">
        <w:rPr>
          <w:rFonts w:ascii="Times New Roman" w:hAnsi="Times New Roman" w:cs="Times New Roman"/>
          <w:sz w:val="24"/>
          <w:szCs w:val="24"/>
        </w:rPr>
        <w:t xml:space="preserve"> посильных ученику </w:t>
      </w:r>
      <w:r w:rsidRPr="005D570D">
        <w:rPr>
          <w:rFonts w:ascii="Times New Roman" w:hAnsi="Times New Roman" w:cs="Times New Roman"/>
          <w:i/>
          <w:sz w:val="24"/>
          <w:szCs w:val="24"/>
        </w:rPr>
        <w:t>вопросов и заданий</w:t>
      </w:r>
      <w:r w:rsidRPr="005D570D">
        <w:rPr>
          <w:rFonts w:ascii="Times New Roman" w:hAnsi="Times New Roman" w:cs="Times New Roman"/>
          <w:sz w:val="24"/>
          <w:szCs w:val="24"/>
        </w:rPr>
        <w:t>, которые шаг за шагом приводят ученика к осознанию темы урока.</w:t>
      </w:r>
    </w:p>
    <w:p w:rsidR="00626183" w:rsidRPr="005D570D" w:rsidRDefault="00626183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В структуру подводящего диалога могут входить задания:</w:t>
      </w:r>
    </w:p>
    <w:p w:rsidR="00626183" w:rsidRPr="005D570D" w:rsidRDefault="00626183" w:rsidP="005D570D">
      <w:pPr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репродуктивные (вспомни</w:t>
      </w:r>
      <w:r w:rsidR="009B0755" w:rsidRPr="005D570D">
        <w:rPr>
          <w:rFonts w:ascii="Times New Roman" w:hAnsi="Times New Roman" w:cs="Times New Roman"/>
          <w:sz w:val="24"/>
          <w:szCs w:val="24"/>
        </w:rPr>
        <w:t xml:space="preserve"> формулы</w:t>
      </w:r>
      <w:r w:rsidRPr="005D570D">
        <w:rPr>
          <w:rFonts w:ascii="Times New Roman" w:hAnsi="Times New Roman" w:cs="Times New Roman"/>
          <w:sz w:val="24"/>
          <w:szCs w:val="24"/>
        </w:rPr>
        <w:t xml:space="preserve">, выполни уже </w:t>
      </w:r>
      <w:proofErr w:type="gramStart"/>
      <w:r w:rsidRPr="005D570D">
        <w:rPr>
          <w:rFonts w:ascii="Times New Roman" w:hAnsi="Times New Roman" w:cs="Times New Roman"/>
          <w:sz w:val="24"/>
          <w:szCs w:val="24"/>
        </w:rPr>
        <w:t>привычное</w:t>
      </w:r>
      <w:proofErr w:type="gramEnd"/>
      <w:r w:rsidRPr="005D570D">
        <w:rPr>
          <w:rFonts w:ascii="Times New Roman" w:hAnsi="Times New Roman" w:cs="Times New Roman"/>
          <w:sz w:val="24"/>
          <w:szCs w:val="24"/>
        </w:rPr>
        <w:t>)</w:t>
      </w:r>
    </w:p>
    <w:p w:rsidR="00626183" w:rsidRPr="005D570D" w:rsidRDefault="00626183" w:rsidP="005D570D">
      <w:pPr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мыслительные (проанализируй, сравни)</w:t>
      </w:r>
    </w:p>
    <w:p w:rsidR="00E53E15" w:rsidRPr="005D570D" w:rsidRDefault="00626183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Последний вопрос учителя обязательно будет на обобщение, а ответом на него станет формулировка учебной проблемы:</w:t>
      </w:r>
      <w:r w:rsidRPr="005D5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55" w:rsidRPr="005D570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D570D">
        <w:rPr>
          <w:rFonts w:ascii="Times New Roman" w:eastAsia="Times New Roman" w:hAnsi="Times New Roman" w:cs="Times New Roman"/>
          <w:b/>
          <w:sz w:val="24"/>
          <w:szCs w:val="24"/>
        </w:rPr>
        <w:t>ак по данному рисунку вычислить площадь закрашенной фигуры</w:t>
      </w:r>
      <w:r w:rsidR="009B0755" w:rsidRPr="005D5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765A" w:rsidRPr="005D570D" w:rsidRDefault="0027765A" w:rsidP="005D570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0D">
        <w:rPr>
          <w:rFonts w:ascii="Times New Roman" w:eastAsia="Times New Roman" w:hAnsi="Times New Roman" w:cs="Times New Roman"/>
          <w:b/>
          <w:sz w:val="24"/>
          <w:szCs w:val="24"/>
        </w:rPr>
        <w:t>Парная работа:</w:t>
      </w:r>
      <w:r w:rsidRPr="005D570D">
        <w:rPr>
          <w:rFonts w:ascii="Times New Roman" w:eastAsia="Times New Roman" w:hAnsi="Times New Roman" w:cs="Times New Roman"/>
          <w:sz w:val="24"/>
          <w:szCs w:val="24"/>
        </w:rPr>
        <w:t xml:space="preserve"> пара планирует свою деятельность, распределяет обязанности и приступает к работе. </w:t>
      </w:r>
    </w:p>
    <w:p w:rsidR="0027765A" w:rsidRPr="005D570D" w:rsidRDefault="0027765A" w:rsidP="005D570D">
      <w:pPr>
        <w:pStyle w:val="a6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0D">
        <w:rPr>
          <w:rFonts w:ascii="Times New Roman" w:eastAsia="Times New Roman" w:hAnsi="Times New Roman" w:cs="Times New Roman"/>
          <w:sz w:val="24"/>
          <w:szCs w:val="24"/>
        </w:rPr>
        <w:t xml:space="preserve">Учащиеся 9 класса имеют </w:t>
      </w:r>
      <w:r w:rsidR="009B0755" w:rsidRPr="005D570D">
        <w:rPr>
          <w:rFonts w:ascii="Times New Roman" w:eastAsia="Times New Roman" w:hAnsi="Times New Roman" w:cs="Times New Roman"/>
          <w:sz w:val="24"/>
          <w:szCs w:val="24"/>
        </w:rPr>
        <w:t>раздаточный материал по нахождению площадей нестандартных геометрических фигур</w:t>
      </w:r>
      <w:r w:rsidR="008232D0" w:rsidRPr="005D5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2D0" w:rsidRPr="005D570D" w:rsidRDefault="008232D0" w:rsidP="005D570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0D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5D570D">
        <w:rPr>
          <w:rFonts w:ascii="Times New Roman" w:eastAsia="Times New Roman" w:hAnsi="Times New Roman" w:cs="Times New Roman"/>
          <w:sz w:val="24"/>
          <w:szCs w:val="24"/>
        </w:rPr>
        <w:t xml:space="preserve">: доска </w:t>
      </w:r>
      <w:r w:rsidRPr="005D570D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5D570D">
        <w:rPr>
          <w:rFonts w:ascii="Times New Roman" w:eastAsia="Times New Roman" w:hAnsi="Times New Roman" w:cs="Times New Roman"/>
          <w:sz w:val="24"/>
          <w:szCs w:val="24"/>
        </w:rPr>
        <w:t>, презентация, раздаточный материал.</w:t>
      </w:r>
    </w:p>
    <w:p w:rsidR="008C00BE" w:rsidRPr="005D570D" w:rsidRDefault="008C00BE" w:rsidP="005D570D">
      <w:pPr>
        <w:pStyle w:val="ab"/>
        <w:spacing w:before="0" w:beforeAutospacing="0" w:after="0" w:afterAutospacing="0"/>
        <w:ind w:left="57" w:right="57" w:firstLine="709"/>
        <w:jc w:val="both"/>
      </w:pPr>
      <w:r w:rsidRPr="005D570D">
        <w:t>Важно акцентировать  внимание выпускников  на том, что они самостоятельно нашли алгоритм по вычислению площади закрашенной</w:t>
      </w:r>
      <w:r w:rsidRPr="005D570D">
        <w:rPr>
          <w:b/>
        </w:rPr>
        <w:t xml:space="preserve"> </w:t>
      </w:r>
      <w:r w:rsidRPr="005D570D">
        <w:t>фигуры.</w:t>
      </w:r>
    </w:p>
    <w:p w:rsidR="008C00BE" w:rsidRPr="005D570D" w:rsidRDefault="008C00BE" w:rsidP="00E1195D">
      <w:pPr>
        <w:pStyle w:val="ab"/>
        <w:spacing w:before="0" w:beforeAutospacing="0" w:after="0" w:afterAutospacing="0"/>
        <w:ind w:left="57" w:right="57" w:firstLine="651"/>
        <w:jc w:val="both"/>
      </w:pPr>
      <w:r w:rsidRPr="005D570D">
        <w:t xml:space="preserve">Необходимо дать возможность каждому ученику почувствовать важность его участия в процессе урока (так как учитываются рассуждения всех участников), развивать межличностное общение в паре, учить необходимости подчинять свои действия поставленной задачи и доводить начатую работу до конца. В решении проблем растет и развивается личность. </w:t>
      </w:r>
    </w:p>
    <w:p w:rsidR="008C00BE" w:rsidRDefault="008C00BE" w:rsidP="009056C7">
      <w:pPr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0D">
        <w:rPr>
          <w:rFonts w:ascii="Times New Roman" w:eastAsia="Calibri" w:hAnsi="Times New Roman" w:cs="Times New Roman"/>
          <w:sz w:val="24"/>
          <w:szCs w:val="24"/>
        </w:rPr>
        <w:t>На уроке используется технология личностно-ориентированного обучения, ИК</w:t>
      </w:r>
      <w:proofErr w:type="gramStart"/>
      <w:r w:rsidRPr="005D570D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5D570D">
        <w:rPr>
          <w:rFonts w:ascii="Times New Roman" w:eastAsia="Calibri" w:hAnsi="Times New Roman" w:cs="Times New Roman"/>
          <w:sz w:val="24"/>
          <w:szCs w:val="24"/>
        </w:rPr>
        <w:t xml:space="preserve"> использование новых педагогических инструментов таких как: </w:t>
      </w:r>
      <w:proofErr w:type="spellStart"/>
      <w:r w:rsidRPr="005D570D">
        <w:rPr>
          <w:rFonts w:ascii="Times New Roman" w:eastAsia="Calibri" w:hAnsi="Times New Roman" w:cs="Times New Roman"/>
          <w:sz w:val="24"/>
          <w:szCs w:val="24"/>
        </w:rPr>
        <w:t>интерактив</w:t>
      </w:r>
      <w:proofErr w:type="spellEnd"/>
      <w:r w:rsidRPr="005D57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570D">
        <w:rPr>
          <w:rFonts w:ascii="Times New Roman" w:eastAsia="Calibri" w:hAnsi="Times New Roman" w:cs="Times New Roman"/>
          <w:sz w:val="24"/>
          <w:szCs w:val="24"/>
        </w:rPr>
        <w:t>коммуникативность</w:t>
      </w:r>
      <w:proofErr w:type="spellEnd"/>
      <w:r w:rsidRPr="005D570D">
        <w:rPr>
          <w:rFonts w:ascii="Times New Roman" w:eastAsia="Calibri" w:hAnsi="Times New Roman" w:cs="Times New Roman"/>
          <w:sz w:val="24"/>
          <w:szCs w:val="24"/>
        </w:rPr>
        <w:t xml:space="preserve">, производительность; исследовательский метод, учащиеся ориентируются в видах исследовательской деятельности и  овладевают поисковыми методами. </w:t>
      </w:r>
    </w:p>
    <w:p w:rsidR="009056C7" w:rsidRPr="005D570D" w:rsidRDefault="009056C7" w:rsidP="009056C7">
      <w:pPr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755" w:rsidRPr="005D570D" w:rsidRDefault="00EA03A6" w:rsidP="00E1195D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Геометрическая сказка </w:t>
      </w:r>
      <w:r w:rsidR="009B0755" w:rsidRPr="005D570D">
        <w:rPr>
          <w:rFonts w:ascii="Times New Roman" w:hAnsi="Times New Roman" w:cs="Times New Roman"/>
          <w:b/>
          <w:sz w:val="24"/>
          <w:szCs w:val="24"/>
        </w:rPr>
        <w:t>«В мире площадей»</w:t>
      </w:r>
    </w:p>
    <w:p w:rsidR="005F7BC3" w:rsidRPr="005D570D" w:rsidRDefault="005F7BC3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BC3" w:rsidRPr="005D570D" w:rsidRDefault="005F7BC3" w:rsidP="00E119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Слушая математическую сказку, будем решать задачи на нахождение площадей разных геометрических фигур.</w:t>
      </w:r>
    </w:p>
    <w:p w:rsidR="005F7BC3" w:rsidRPr="005D570D" w:rsidRDefault="005F7BC3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70D">
        <w:rPr>
          <w:rFonts w:ascii="Times New Roman" w:hAnsi="Times New Roman" w:cs="Times New Roman"/>
          <w:sz w:val="24"/>
          <w:szCs w:val="24"/>
          <w:u w:val="single"/>
        </w:rPr>
        <w:t>Часть 1.</w:t>
      </w:r>
    </w:p>
    <w:p w:rsidR="005F7BC3" w:rsidRPr="005D570D" w:rsidRDefault="008F1A8D" w:rsidP="00E1195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Для того</w:t>
      </w:r>
      <w:r w:rsidR="005F7BC3" w:rsidRPr="005D570D">
        <w:rPr>
          <w:rFonts w:ascii="Times New Roman" w:hAnsi="Times New Roman" w:cs="Times New Roman"/>
          <w:sz w:val="24"/>
          <w:szCs w:val="24"/>
        </w:rPr>
        <w:t xml:space="preserve"> чтобы вырастить цветок, нужно вспахать землю и бросить в нее зерно. Только благодаря заботе </w:t>
      </w:r>
      <w:r w:rsidR="00F015B8" w:rsidRPr="005D570D">
        <w:rPr>
          <w:rFonts w:ascii="Times New Roman" w:hAnsi="Times New Roman" w:cs="Times New Roman"/>
          <w:sz w:val="24"/>
          <w:szCs w:val="24"/>
        </w:rPr>
        <w:t>и долгому уходу можно вырастить то, что потом будет радовать глаз красотой и совершенством. Давайте и мы бросим «зерно мысли» в поле площадей.</w:t>
      </w:r>
    </w:p>
    <w:p w:rsidR="00F015B8" w:rsidRPr="005D570D" w:rsidRDefault="00F015B8" w:rsidP="00E1195D">
      <w:pPr>
        <w:spacing w:after="0" w:line="240" w:lineRule="auto"/>
        <w:ind w:left="75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>Для начала найдем площадь «зерна»</w:t>
      </w:r>
      <w:r w:rsidR="00660F65">
        <w:rPr>
          <w:rFonts w:ascii="Times New Roman" w:hAnsi="Times New Roman" w:cs="Times New Roman"/>
          <w:sz w:val="24"/>
          <w:szCs w:val="24"/>
        </w:rPr>
        <w:t>,</w:t>
      </w:r>
      <w:r w:rsidRPr="005D570D">
        <w:rPr>
          <w:rFonts w:ascii="Times New Roman" w:hAnsi="Times New Roman" w:cs="Times New Roman"/>
          <w:sz w:val="24"/>
          <w:szCs w:val="24"/>
        </w:rPr>
        <w:t xml:space="preserve"> расположенного в квадрате с длиной стороны </w:t>
      </w:r>
      <w:r w:rsidRPr="005D570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570D">
        <w:rPr>
          <w:rFonts w:ascii="Times New Roman" w:hAnsi="Times New Roman" w:cs="Times New Roman"/>
          <w:sz w:val="24"/>
          <w:szCs w:val="24"/>
        </w:rPr>
        <w:t>.</w:t>
      </w:r>
    </w:p>
    <w:p w:rsidR="00F015B8" w:rsidRPr="005D570D" w:rsidRDefault="00263EB1" w:rsidP="005F7BC3">
      <w:pPr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кв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015B8" w:rsidRPr="005D570D" w:rsidRDefault="00F52BCD" w:rsidP="005F7BC3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 descr="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Содержимое 4" descr="1.gif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                              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сег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сек</m:t>
            </m:r>
          </m:sub>
        </m:sSub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треугольника</m:t>
            </m:r>
          </m:sub>
        </m:sSub>
      </m:oMath>
    </w:p>
    <w:p w:rsidR="00F015B8" w:rsidRPr="00EA03A6" w:rsidRDefault="00263EB1" w:rsidP="005F7BC3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сег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360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015B8" w:rsidRPr="00EA03A6" w:rsidRDefault="00263EB1" w:rsidP="005F7BC3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зерна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сег</m:t>
              </m:r>
            </m:sub>
          </m:sSub>
        </m:oMath>
      </m:oMathPara>
    </w:p>
    <w:p w:rsidR="00F015B8" w:rsidRPr="00EA03A6" w:rsidRDefault="00263EB1" w:rsidP="005F7BC3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зерна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F015B8" w:rsidRPr="005D570D" w:rsidRDefault="00F015B8" w:rsidP="005D570D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70D">
        <w:rPr>
          <w:rFonts w:ascii="Times New Roman" w:hAnsi="Times New Roman" w:cs="Times New Roman"/>
          <w:sz w:val="24"/>
          <w:szCs w:val="24"/>
          <w:u w:val="single"/>
        </w:rPr>
        <w:t>Часть 2.</w:t>
      </w:r>
    </w:p>
    <w:p w:rsidR="005D570D" w:rsidRPr="005D570D" w:rsidRDefault="00F015B8" w:rsidP="009056C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5D570D">
        <w:rPr>
          <w:rFonts w:ascii="Times New Roman" w:hAnsi="Times New Roman" w:cs="Times New Roman"/>
          <w:sz w:val="24"/>
          <w:szCs w:val="24"/>
        </w:rPr>
        <w:t xml:space="preserve">Но вот зернышко </w:t>
      </w:r>
      <w:r w:rsidR="00FE58CC" w:rsidRPr="005D570D">
        <w:rPr>
          <w:rFonts w:ascii="Times New Roman" w:hAnsi="Times New Roman" w:cs="Times New Roman"/>
          <w:sz w:val="24"/>
          <w:szCs w:val="24"/>
        </w:rPr>
        <w:t>брошено в землю, оно проросло</w:t>
      </w:r>
      <w:r w:rsidR="006C2D2C" w:rsidRPr="005D570D">
        <w:rPr>
          <w:rFonts w:ascii="Times New Roman" w:hAnsi="Times New Roman" w:cs="Times New Roman"/>
          <w:sz w:val="24"/>
          <w:szCs w:val="24"/>
        </w:rPr>
        <w:t xml:space="preserve">, </w:t>
      </w:r>
      <w:r w:rsidR="00FE58CC" w:rsidRPr="005D570D">
        <w:rPr>
          <w:rFonts w:ascii="Times New Roman" w:hAnsi="Times New Roman" w:cs="Times New Roman"/>
          <w:sz w:val="24"/>
          <w:szCs w:val="24"/>
        </w:rPr>
        <w:t>появился цветок. Контуры цветка расположены в квадрате, определим его площадь.</w:t>
      </w:r>
    </w:p>
    <w:p w:rsidR="00FE58CC" w:rsidRPr="005D570D" w:rsidRDefault="00F52BCD" w:rsidP="005F7BC3">
      <w:pPr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52B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52450"/>
            <wp:effectExtent l="19050" t="0" r="9525" b="0"/>
            <wp:docPr id="5" name="Рисунок 2" descr="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Содержимое 3" descr="2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                             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цветка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</w:p>
    <w:p w:rsidR="00FE58CC" w:rsidRPr="005D570D" w:rsidRDefault="00263EB1" w:rsidP="005F7BC3">
      <w:pPr>
        <w:ind w:left="7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сек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треугольника</m:t>
                  </m:r>
                </m:sub>
              </m:sSub>
            </m:e>
          </m:d>
        </m:oMath>
      </m:oMathPara>
    </w:p>
    <w:p w:rsidR="00FE58CC" w:rsidRPr="005D570D" w:rsidRDefault="00263EB1" w:rsidP="005F7BC3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360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16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E58CC" w:rsidRPr="005D570D" w:rsidRDefault="00263EB1" w:rsidP="00FE58CC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цветка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8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FE58CC" w:rsidRPr="005D570D" w:rsidRDefault="00FE58CC" w:rsidP="00E1195D">
      <w:pPr>
        <w:spacing w:after="0" w:line="240" w:lineRule="auto"/>
        <w:ind w:left="57" w:right="57" w:firstLine="6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>Интересно, что ответы получились одинаковые, но еще много таинственных неожиданностей.</w:t>
      </w:r>
    </w:p>
    <w:p w:rsidR="00FE58CC" w:rsidRPr="005D570D" w:rsidRDefault="00FE58CC" w:rsidP="005D570D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  <w:u w:val="single"/>
        </w:rPr>
        <w:t>Часть 3.</w:t>
      </w:r>
    </w:p>
    <w:p w:rsidR="005D570D" w:rsidRPr="005D570D" w:rsidRDefault="00FE58CC" w:rsidP="009056C7">
      <w:pPr>
        <w:spacing w:after="0" w:line="240" w:lineRule="auto"/>
        <w:ind w:left="57" w:right="57" w:firstLine="651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Изрядно потрудившись, надо отдохнуть. Приложим голову к </w:t>
      </w:r>
      <w:r w:rsidR="007307BA" w:rsidRPr="005D570D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>подушке</w:t>
      </w:r>
      <w:r w:rsidR="007307BA" w:rsidRPr="005D570D">
        <w:rPr>
          <w:rFonts w:ascii="Times New Roman" w:eastAsiaTheme="minorEastAsia" w:hAnsi="Times New Roman" w:cs="Times New Roman"/>
          <w:sz w:val="24"/>
          <w:szCs w:val="24"/>
        </w:rPr>
        <w:t>» и найдем ее площадь.</w:t>
      </w:r>
    </w:p>
    <w:p w:rsidR="007307BA" w:rsidRPr="005D570D" w:rsidRDefault="00F52BCD" w:rsidP="00FE58CC">
      <w:pPr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52BC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742950"/>
            <wp:effectExtent l="19050" t="0" r="0" b="0"/>
            <wp:docPr id="6" name="Рисунок 3" descr="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3" descr="3.gif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                             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сек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360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</w:p>
    <w:p w:rsidR="00641363" w:rsidRPr="005D570D" w:rsidRDefault="00F50DDF" w:rsidP="00FE58CC">
      <w:pPr>
        <w:ind w:left="7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подушки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квадрата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сек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подушки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4-π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D66AFA" w:rsidRPr="005D570D" w:rsidRDefault="00D66AFA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Часть 4.</w:t>
      </w:r>
    </w:p>
    <w:p w:rsidR="005D570D" w:rsidRDefault="00D66AFA" w:rsidP="009056C7">
      <w:pPr>
        <w:spacing w:after="0" w:line="240" w:lineRule="auto"/>
        <w:ind w:left="57" w:right="57" w:firstLine="6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>Отдохнув, мы отправляемся дальше. Кругом простираются зеленые леса и голубые озера. И вдруг на поверхности голубого озера мы видим серебряную рыбку, которая плещется в воде. Игривая рыбка поразила нас своей изящной формой и заставила задуматься о площади.</w:t>
      </w:r>
    </w:p>
    <w:p w:rsidR="009056C7" w:rsidRPr="005D570D" w:rsidRDefault="009056C7" w:rsidP="009056C7">
      <w:pPr>
        <w:spacing w:after="0" w:line="240" w:lineRule="auto"/>
        <w:ind w:left="57" w:right="57" w:firstLine="6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6AFA" w:rsidRPr="005D570D" w:rsidRDefault="00F52BCD" w:rsidP="00FE58CC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F52BC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685800"/>
            <wp:effectExtent l="19050" t="0" r="0" b="0"/>
            <wp:docPr id="8" name="Рисунок 5" descr="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3" descr="4.gif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                   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D66AFA" w:rsidRPr="005D570D" w:rsidRDefault="00263EB1" w:rsidP="00FE58CC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хвоста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90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360</m:t>
              </m: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16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1745CB" w:rsidRPr="005D570D" w:rsidRDefault="00263EB1" w:rsidP="00FE58CC">
      <w:pPr>
        <w:ind w:left="7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рыбки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8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16</m:t>
              </m:r>
            </m:den>
          </m:f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16</m:t>
              </m:r>
            </m:den>
          </m:f>
        </m:oMath>
      </m:oMathPara>
    </w:p>
    <w:p w:rsidR="001745CB" w:rsidRPr="005D570D" w:rsidRDefault="001745CB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  <w:u w:val="single"/>
        </w:rPr>
        <w:t>Часть 5.</w:t>
      </w:r>
    </w:p>
    <w:p w:rsidR="001745CB" w:rsidRDefault="001745CB" w:rsidP="00E1195D">
      <w:pPr>
        <w:spacing w:after="0" w:line="240" w:lineRule="auto"/>
        <w:ind w:left="57" w:right="57" w:firstLine="6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>Рыбка вильнула хвостом и уплыла. И тут мы заметили неподалеку красивый домик похожий на грибок. Дом стоял на высоком холме. Солнечные лучи грели его хрустальную крышу, отражаясь от нее сотнями золотых бликов. Необъяснимая сила тянула к «грибку». Это было желание скорее найти площадь домика без окна</w:t>
      </w:r>
      <w:r w:rsidR="008F1A8D" w:rsidRPr="005D570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F6FBE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мы стали решать задачу.</w:t>
      </w:r>
    </w:p>
    <w:p w:rsidR="00660F65" w:rsidRPr="005D570D" w:rsidRDefault="00660F65" w:rsidP="00E1195D">
      <w:pPr>
        <w:spacing w:after="0" w:line="240" w:lineRule="auto"/>
        <w:ind w:left="57" w:right="57" w:firstLine="6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45CB" w:rsidRPr="005D570D" w:rsidRDefault="00F52BCD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5D570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676275"/>
            <wp:effectExtent l="19050" t="0" r="9525" b="0"/>
            <wp:docPr id="9" name="Рисунок 6" descr="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3" descr="5.gif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D77E99" w:rsidRPr="005D570D" w:rsidRDefault="00263EB1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16</m:t>
              </m:r>
            </m:den>
          </m:f>
        </m:oMath>
      </m:oMathPara>
    </w:p>
    <w:p w:rsidR="00D77E99" w:rsidRPr="005D570D" w:rsidRDefault="00263EB1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домика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2π+3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16</m:t>
              </m:r>
            </m:den>
          </m:f>
        </m:oMath>
      </m:oMathPara>
    </w:p>
    <w:p w:rsidR="001745CB" w:rsidRPr="005D570D" w:rsidRDefault="001745CB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  <w:u w:val="single"/>
        </w:rPr>
        <w:t>Часть 6.</w:t>
      </w:r>
    </w:p>
    <w:p w:rsidR="001745CB" w:rsidRDefault="001745CB" w:rsidP="00E1195D">
      <w:pPr>
        <w:spacing w:after="0" w:line="240" w:lineRule="auto"/>
        <w:ind w:left="57" w:right="57" w:firstLine="6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>Мы восхищались домиком с упоением. Но казалось, что хрустальный дворец вот – вот исчезнет</w:t>
      </w:r>
      <w:r w:rsidR="00D77E99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. Прошло какое-то время, прежде чем нам удалось все отчетливо рассмотреть. Из дома вышла улыбающаяся девушка в разноцветном «фартуке». У нее была приветливая лучистая улыбка, добрый завораживающий взгляд. Мы познакомились с хозяйкой, имя у нее необычное – </w:t>
      </w:r>
      <w:proofErr w:type="spellStart"/>
      <w:r w:rsidR="00D77E99" w:rsidRPr="005D570D">
        <w:rPr>
          <w:rFonts w:ascii="Times New Roman" w:eastAsiaTheme="minorEastAsia" w:hAnsi="Times New Roman" w:cs="Times New Roman"/>
          <w:sz w:val="24"/>
          <w:szCs w:val="24"/>
        </w:rPr>
        <w:t>Площания</w:t>
      </w:r>
      <w:proofErr w:type="spellEnd"/>
      <w:r w:rsidR="00D77E99" w:rsidRPr="005D570D">
        <w:rPr>
          <w:rFonts w:ascii="Times New Roman" w:eastAsiaTheme="minorEastAsia" w:hAnsi="Times New Roman" w:cs="Times New Roman"/>
          <w:sz w:val="24"/>
          <w:szCs w:val="24"/>
        </w:rPr>
        <w:t>. Мы стали разговаривать с хозяйкой о проделанном путешествии, незаметно, окинув взглядом фартук, нашли его площадь.</w:t>
      </w:r>
    </w:p>
    <w:p w:rsidR="005D570D" w:rsidRPr="005D570D" w:rsidRDefault="005D570D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7E99" w:rsidRPr="005D570D" w:rsidRDefault="00BD6FB1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060" cy="638175"/>
            <wp:effectExtent l="19050" t="0" r="8890" b="0"/>
            <wp:docPr id="20" name="Рисунок 20" descr="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3" descr="6.gif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38" cy="63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фартука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круга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прямоугольника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круга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квадрата</m:t>
                </m:r>
              </m:sub>
            </m:sSub>
          </m:e>
        </m:d>
      </m:oMath>
    </w:p>
    <w:p w:rsidR="00CF6931" w:rsidRPr="005D570D" w:rsidRDefault="00CF6931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фартука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кв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хвоста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- 2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мал.кв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6429F" w:rsidRPr="005D570D" w:rsidRDefault="00263EB1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фартука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π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π+6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96429F" w:rsidRPr="005D570D" w:rsidRDefault="0096429F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Часть 7. </w:t>
      </w:r>
    </w:p>
    <w:p w:rsidR="00AE6274" w:rsidRDefault="0096429F" w:rsidP="00E1195D">
      <w:pPr>
        <w:spacing w:after="0" w:line="240" w:lineRule="auto"/>
        <w:ind w:right="57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Потом сидели за большим столом, принимали угощения </w:t>
      </w:r>
      <w:proofErr w:type="spellStart"/>
      <w:r w:rsidRPr="005D570D">
        <w:rPr>
          <w:rFonts w:ascii="Times New Roman" w:eastAsiaTheme="minorEastAsia" w:hAnsi="Times New Roman" w:cs="Times New Roman"/>
          <w:sz w:val="24"/>
          <w:szCs w:val="24"/>
        </w:rPr>
        <w:t>Площании</w:t>
      </w:r>
      <w:proofErr w:type="spellEnd"/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, решали задачи, рассказывали о себе. Нам не хотелось уходить из этого уютного, теплого и 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lastRenderedPageBreak/>
        <w:t>красивого дома с хрустальной крышей,</w:t>
      </w:r>
      <w:r w:rsidR="00AE6274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сердце наше переполнялось радостью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E6274" w:rsidRPr="005D570D">
        <w:rPr>
          <w:rFonts w:ascii="Times New Roman" w:eastAsiaTheme="minorEastAsia" w:hAnsi="Times New Roman" w:cs="Times New Roman"/>
          <w:sz w:val="24"/>
          <w:szCs w:val="24"/>
        </w:rPr>
        <w:t>Давайте найдем площадь нашего сердца.</w:t>
      </w:r>
    </w:p>
    <w:p w:rsidR="003D4BCD" w:rsidRPr="005D570D" w:rsidRDefault="003D4BCD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87655" w:rsidRPr="005D570D" w:rsidRDefault="0009059E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560" cy="704850"/>
            <wp:effectExtent l="19050" t="0" r="8890" b="0"/>
            <wp:docPr id="12" name="Рисунок 10" descr="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3" descr="8.gif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                           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се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рдца= 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π+6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9059E" w:rsidRPr="005D570D" w:rsidRDefault="0009059E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E6274" w:rsidRPr="005D570D" w:rsidRDefault="00AE6274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  <w:u w:val="single"/>
        </w:rPr>
        <w:t>Часть 8.</w:t>
      </w:r>
      <w:r w:rsidR="00E119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>Домашнее задание.</w:t>
      </w:r>
    </w:p>
    <w:p w:rsidR="0096429F" w:rsidRDefault="00AE6274" w:rsidP="00E1195D">
      <w:pPr>
        <w:spacing w:after="0" w:line="240" w:lineRule="auto"/>
        <w:ind w:left="57" w:right="57" w:firstLine="6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sz w:val="24"/>
          <w:szCs w:val="24"/>
        </w:rPr>
        <w:t>Нам надо</w:t>
      </w:r>
      <w:r w:rsidR="009549EA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 xml:space="preserve">торопиться домой. </w:t>
      </w:r>
      <w:r w:rsidR="0096429F" w:rsidRPr="005D570D">
        <w:rPr>
          <w:rFonts w:ascii="Times New Roman" w:eastAsiaTheme="minorEastAsia" w:hAnsi="Times New Roman" w:cs="Times New Roman"/>
          <w:sz w:val="24"/>
          <w:szCs w:val="24"/>
        </w:rPr>
        <w:t>Еще раз</w:t>
      </w:r>
      <w:r w:rsidR="008F1A8D" w:rsidRPr="005D570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6429F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посмотрев на домик – «грибок» мы устремились вперед по дорожке, ведущей к озеру. По пути 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96429F" w:rsidRPr="005D570D">
        <w:rPr>
          <w:rFonts w:ascii="Times New Roman" w:eastAsiaTheme="minorEastAsia" w:hAnsi="Times New Roman" w:cs="Times New Roman"/>
          <w:sz w:val="24"/>
          <w:szCs w:val="24"/>
        </w:rPr>
        <w:t>видели квадратную клумбу</w:t>
      </w:r>
      <w:r w:rsidR="000D54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, на которой рос один </w:t>
      </w:r>
      <w:r w:rsidR="00E1195D">
        <w:rPr>
          <w:rFonts w:ascii="Times New Roman" w:eastAsiaTheme="minorEastAsia" w:hAnsi="Times New Roman" w:cs="Times New Roman"/>
          <w:sz w:val="24"/>
          <w:szCs w:val="24"/>
        </w:rPr>
        <w:t>единственный цветок, он был</w:t>
      </w:r>
      <w:r w:rsidR="000D54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симметричным и совсем не похож на другие земные цветки. Т</w:t>
      </w:r>
      <w:r w:rsidRPr="005D570D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687655" w:rsidRPr="005D570D">
        <w:rPr>
          <w:rFonts w:ascii="Times New Roman" w:eastAsiaTheme="minorEastAsia" w:hAnsi="Times New Roman" w:cs="Times New Roman"/>
          <w:sz w:val="24"/>
          <w:szCs w:val="24"/>
        </w:rPr>
        <w:t>перь нам стало понятно, что всё</w:t>
      </w:r>
      <w:r w:rsidR="000D54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состояло из геометрических фигур. Восторгаясь творени</w:t>
      </w:r>
      <w:r w:rsidR="006876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ями неизвестного сказочника, вы </w:t>
      </w:r>
      <w:r w:rsidR="000D5455" w:rsidRPr="005D570D">
        <w:rPr>
          <w:rFonts w:ascii="Times New Roman" w:eastAsiaTheme="minorEastAsia" w:hAnsi="Times New Roman" w:cs="Times New Roman"/>
          <w:sz w:val="24"/>
          <w:szCs w:val="24"/>
        </w:rPr>
        <w:t>опред</w:t>
      </w:r>
      <w:r w:rsidR="00687655" w:rsidRPr="005D570D">
        <w:rPr>
          <w:rFonts w:ascii="Times New Roman" w:eastAsiaTheme="minorEastAsia" w:hAnsi="Times New Roman" w:cs="Times New Roman"/>
          <w:sz w:val="24"/>
          <w:szCs w:val="24"/>
        </w:rPr>
        <w:t>елите</w:t>
      </w:r>
      <w:r w:rsidR="000D54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элементы симметрии цветка</w:t>
      </w:r>
      <w:r w:rsidR="006876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– центр и ось симметрии и найдите</w:t>
      </w:r>
      <w:r w:rsidR="000D5455" w:rsidRPr="005D570D">
        <w:rPr>
          <w:rFonts w:ascii="Times New Roman" w:eastAsiaTheme="minorEastAsia" w:hAnsi="Times New Roman" w:cs="Times New Roman"/>
          <w:sz w:val="24"/>
          <w:szCs w:val="24"/>
        </w:rPr>
        <w:t xml:space="preserve"> его площадь. </w:t>
      </w:r>
      <w:bookmarkStart w:id="0" w:name="_GoBack"/>
      <w:bookmarkEnd w:id="0"/>
    </w:p>
    <w:p w:rsidR="003D4BCD" w:rsidRPr="005D570D" w:rsidRDefault="003D4BCD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059E" w:rsidRDefault="0009059E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w:r w:rsidRPr="005D570D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81075" cy="876300"/>
            <wp:effectExtent l="19050" t="0" r="9525" b="0"/>
            <wp:docPr id="11" name="Рисунок 9" descr="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7.gif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                                 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цветка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D4BCD" w:rsidRPr="003D4BCD" w:rsidRDefault="003D4BCD" w:rsidP="005D570D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3D4BCD" w:rsidRDefault="003D4BCD" w:rsidP="003D4BCD">
      <w:pPr>
        <w:ind w:lef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совершенно самостоятельно выдвигают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гипотезы по нахождению площади фигур</w:t>
      </w:r>
      <w:r w:rsidR="0066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(варианты могут быть различные),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формул геометрических фигур, находят пути решения проблем поставленных на каждом этапе урока.</w:t>
      </w:r>
    </w:p>
    <w:p w:rsidR="0027765A" w:rsidRPr="003D4BCD" w:rsidRDefault="0027765A" w:rsidP="003D4BC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b/>
          <w:sz w:val="24"/>
          <w:szCs w:val="24"/>
        </w:rPr>
        <w:t>Рефлексия: Вернуться к поставленной проблеме (</w:t>
      </w:r>
      <w:r w:rsidRPr="003D4BCD">
        <w:rPr>
          <w:rFonts w:ascii="Times New Roman" w:eastAsia="Times New Roman" w:hAnsi="Times New Roman" w:cs="Times New Roman"/>
          <w:sz w:val="24"/>
          <w:szCs w:val="24"/>
        </w:rPr>
        <w:t xml:space="preserve">Как по </w:t>
      </w:r>
      <w:r w:rsidR="00FB307E" w:rsidRPr="003D4BCD">
        <w:rPr>
          <w:rFonts w:ascii="Times New Roman" w:eastAsia="Times New Roman" w:hAnsi="Times New Roman" w:cs="Times New Roman"/>
          <w:sz w:val="24"/>
          <w:szCs w:val="24"/>
        </w:rPr>
        <w:t>данному рисунку вычислить площадь закрашенной фигуры</w:t>
      </w:r>
      <w:r w:rsidRPr="003D4B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765A" w:rsidRPr="003D4BCD" w:rsidRDefault="00FB307E" w:rsidP="003D4BCD">
      <w:pPr>
        <w:pStyle w:val="a6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sz w:val="24"/>
          <w:szCs w:val="24"/>
        </w:rPr>
        <w:t xml:space="preserve"> выделить геометрические фигуры на рисунке, площадь которых знаем; </w:t>
      </w:r>
    </w:p>
    <w:p w:rsidR="0027765A" w:rsidRPr="003D4BCD" w:rsidRDefault="0027765A" w:rsidP="003D4BCD">
      <w:pPr>
        <w:pStyle w:val="a6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</w:t>
      </w:r>
      <w:r w:rsidR="005416A5" w:rsidRPr="003D4BCD">
        <w:rPr>
          <w:rFonts w:ascii="Times New Roman" w:eastAsia="Times New Roman" w:hAnsi="Times New Roman" w:cs="Times New Roman"/>
          <w:sz w:val="24"/>
          <w:szCs w:val="24"/>
        </w:rPr>
        <w:t>геометрических фигур</w:t>
      </w:r>
      <w:r w:rsidRPr="003D4BCD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5416A5" w:rsidRPr="003D4BCD">
        <w:rPr>
          <w:rFonts w:ascii="Times New Roman" w:eastAsia="Times New Roman" w:hAnsi="Times New Roman" w:cs="Times New Roman"/>
          <w:sz w:val="24"/>
          <w:szCs w:val="24"/>
        </w:rPr>
        <w:t>сконструировать закрашенную фигуру;</w:t>
      </w:r>
    </w:p>
    <w:p w:rsidR="005416A5" w:rsidRPr="003D4BCD" w:rsidRDefault="005416A5" w:rsidP="003D4BCD">
      <w:pPr>
        <w:pStyle w:val="a6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sz w:val="24"/>
          <w:szCs w:val="24"/>
        </w:rPr>
        <w:t>применить известные формулы геометрических фигур.</w:t>
      </w:r>
    </w:p>
    <w:p w:rsidR="0027765A" w:rsidRPr="003D4BCD" w:rsidRDefault="0027765A" w:rsidP="003D4BC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ключевые слова сегодня на уроке использовались?</w:t>
      </w:r>
    </w:p>
    <w:p w:rsidR="0027765A" w:rsidRPr="003D4BCD" w:rsidRDefault="00FB307E" w:rsidP="003D4BC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sz w:val="24"/>
          <w:szCs w:val="24"/>
        </w:rPr>
        <w:t>Квадрат</w:t>
      </w:r>
      <w:r w:rsidR="0027765A" w:rsidRPr="003D4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D">
        <w:rPr>
          <w:rFonts w:ascii="Times New Roman" w:eastAsia="Times New Roman" w:hAnsi="Times New Roman" w:cs="Times New Roman"/>
          <w:sz w:val="24"/>
          <w:szCs w:val="24"/>
        </w:rPr>
        <w:t>сторона квадрата, радиус</w:t>
      </w:r>
      <w:r w:rsidR="0027765A" w:rsidRPr="003D4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D">
        <w:rPr>
          <w:rFonts w:ascii="Times New Roman" w:eastAsia="Times New Roman" w:hAnsi="Times New Roman" w:cs="Times New Roman"/>
          <w:sz w:val="24"/>
          <w:szCs w:val="24"/>
        </w:rPr>
        <w:t>круг, сектор, площадь.</w:t>
      </w:r>
    </w:p>
    <w:p w:rsidR="00FB307E" w:rsidRPr="003D4BCD" w:rsidRDefault="00FB307E" w:rsidP="003D4BCD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BC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можно утверждать, что детская работа по конструированию нестандартных фигур строится по законам настоящей исследовательской научной работы. </w:t>
      </w:r>
      <w:bookmarkStart w:id="1" w:name="04"/>
      <w:bookmarkEnd w:id="1"/>
    </w:p>
    <w:p w:rsidR="00FB307E" w:rsidRPr="003D4BCD" w:rsidRDefault="00FB307E" w:rsidP="003D4BCD">
      <w:pPr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27765A" w:rsidRDefault="000C221E" w:rsidP="000C221E">
      <w:pPr>
        <w:ind w:left="7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221E">
        <w:rPr>
          <w:rFonts w:ascii="Times New Roman" w:eastAsiaTheme="minorEastAsia" w:hAnsi="Times New Roman" w:cs="Times New Roman"/>
          <w:sz w:val="24"/>
          <w:szCs w:val="24"/>
        </w:rPr>
        <w:t>Литература</w:t>
      </w:r>
    </w:p>
    <w:p w:rsidR="005A35D0" w:rsidRPr="00F57CDF" w:rsidRDefault="000C221E" w:rsidP="00F57C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CDF">
        <w:rPr>
          <w:rFonts w:ascii="Times New Roman" w:eastAsiaTheme="minorEastAsia" w:hAnsi="Times New Roman" w:cs="Times New Roman"/>
          <w:sz w:val="24"/>
          <w:szCs w:val="24"/>
        </w:rPr>
        <w:t>А.Азевич</w:t>
      </w:r>
      <w:proofErr w:type="spellEnd"/>
      <w:r w:rsidR="00F57CDF">
        <w:rPr>
          <w:rFonts w:ascii="Times New Roman" w:hAnsi="Times New Roman" w:cs="Times New Roman"/>
          <w:sz w:val="24"/>
          <w:szCs w:val="24"/>
        </w:rPr>
        <w:t xml:space="preserve">. </w:t>
      </w:r>
      <w:r w:rsidR="005A35D0" w:rsidRPr="00F57CDF">
        <w:rPr>
          <w:rFonts w:ascii="Times New Roman" w:hAnsi="Times New Roman" w:cs="Times New Roman"/>
          <w:sz w:val="24"/>
          <w:szCs w:val="24"/>
        </w:rPr>
        <w:t>В</w:t>
      </w:r>
      <w:r w:rsidR="00F57CDF">
        <w:rPr>
          <w:rFonts w:ascii="Times New Roman" w:hAnsi="Times New Roman" w:cs="Times New Roman"/>
          <w:sz w:val="24"/>
          <w:szCs w:val="24"/>
        </w:rPr>
        <w:t xml:space="preserve"> </w:t>
      </w:r>
      <w:r w:rsidR="005A35D0" w:rsidRPr="00F57CDF">
        <w:rPr>
          <w:rFonts w:ascii="Times New Roman" w:hAnsi="Times New Roman" w:cs="Times New Roman"/>
          <w:sz w:val="24"/>
          <w:szCs w:val="24"/>
        </w:rPr>
        <w:t>мире площадей.</w:t>
      </w:r>
      <w:r w:rsidR="00F57CD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57CD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Газета "Математика" Издательского дома "Первое сентября"</w:t>
        </w:r>
      </w:hyperlink>
      <w:r w:rsidRPr="00F57CDF">
        <w:rPr>
          <w:rFonts w:ascii="Times New Roman" w:hAnsi="Times New Roman" w:cs="Times New Roman"/>
          <w:sz w:val="24"/>
          <w:szCs w:val="24"/>
        </w:rPr>
        <w:t xml:space="preserve"> </w:t>
      </w:r>
      <w:r w:rsidR="00E1195D">
        <w:rPr>
          <w:rFonts w:ascii="Times New Roman" w:hAnsi="Times New Roman" w:cs="Times New Roman"/>
          <w:sz w:val="24"/>
          <w:szCs w:val="24"/>
        </w:rPr>
        <w:t>№8,1997</w:t>
      </w:r>
      <w:r w:rsidRPr="00F57CDF">
        <w:rPr>
          <w:rFonts w:ascii="Times New Roman" w:hAnsi="Times New Roman" w:cs="Times New Roman"/>
          <w:sz w:val="24"/>
          <w:szCs w:val="24"/>
        </w:rPr>
        <w:t>.</w:t>
      </w:r>
    </w:p>
    <w:p w:rsidR="005A35D0" w:rsidRDefault="005A35D0" w:rsidP="00F57C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C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C221E" w:rsidRPr="00F57CDF">
        <w:rPr>
          <w:rFonts w:ascii="Times New Roman" w:eastAsiaTheme="minorEastAsia" w:hAnsi="Times New Roman" w:cs="Times New Roman"/>
          <w:sz w:val="24"/>
          <w:szCs w:val="24"/>
        </w:rPr>
        <w:t>Атанасян</w:t>
      </w:r>
      <w:proofErr w:type="spellEnd"/>
      <w:r w:rsidRPr="00F57CDF">
        <w:rPr>
          <w:rFonts w:ascii="Times New Roman" w:eastAsiaTheme="minorEastAsia" w:hAnsi="Times New Roman" w:cs="Times New Roman"/>
          <w:sz w:val="24"/>
          <w:szCs w:val="24"/>
        </w:rPr>
        <w:t xml:space="preserve"> А.С.Геометрия 7-9</w:t>
      </w:r>
      <w:r w:rsidRPr="00F57CDF">
        <w:rPr>
          <w:rFonts w:ascii="Times New Roman" w:hAnsi="Times New Roman" w:cs="Times New Roman"/>
          <w:sz w:val="24"/>
          <w:szCs w:val="24"/>
        </w:rPr>
        <w:t xml:space="preserve"> (учебник для учащихся общеобразовательных учреждений) /– </w:t>
      </w:r>
      <w:proofErr w:type="spellStart"/>
      <w:r w:rsidR="00F57CDF" w:rsidRPr="00F57CDF">
        <w:rPr>
          <w:rFonts w:ascii="Times New Roman" w:hAnsi="Times New Roman" w:cs="Times New Roman"/>
          <w:sz w:val="24"/>
          <w:szCs w:val="24"/>
        </w:rPr>
        <w:t>А.С.</w:t>
      </w:r>
      <w:r w:rsidRPr="00F57CDF">
        <w:rPr>
          <w:rFonts w:ascii="Times New Roman" w:eastAsiaTheme="minorEastAsia" w:hAnsi="Times New Roman" w:cs="Times New Roman"/>
          <w:sz w:val="24"/>
          <w:szCs w:val="24"/>
        </w:rPr>
        <w:t>Атанасян</w:t>
      </w:r>
      <w:proofErr w:type="spellEnd"/>
      <w:r w:rsidRPr="00F57C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7CDF" w:rsidRPr="00F57CDF">
        <w:rPr>
          <w:rFonts w:ascii="Times New Roman" w:hAnsi="Times New Roman" w:cs="Times New Roman"/>
          <w:sz w:val="24"/>
          <w:szCs w:val="24"/>
        </w:rPr>
        <w:t>М.: Просвещение, 2013</w:t>
      </w:r>
      <w:r w:rsidRPr="00F57CDF">
        <w:rPr>
          <w:rFonts w:ascii="Times New Roman" w:hAnsi="Times New Roman" w:cs="Times New Roman"/>
          <w:sz w:val="24"/>
          <w:szCs w:val="24"/>
        </w:rPr>
        <w:t>.</w:t>
      </w:r>
    </w:p>
    <w:p w:rsidR="009056C7" w:rsidRDefault="0090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CC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</w:t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CC">
        <w:rPr>
          <w:rFonts w:ascii="Times New Roman" w:hAnsi="Times New Roman" w:cs="Times New Roman"/>
          <w:b/>
          <w:sz w:val="24"/>
          <w:szCs w:val="24"/>
        </w:rPr>
        <w:t>«В мире площадей»</w:t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b/>
          <w:sz w:val="24"/>
          <w:szCs w:val="24"/>
        </w:rPr>
        <w:t>Цель</w:t>
      </w:r>
      <w:r w:rsidRPr="00C911CC">
        <w:rPr>
          <w:rFonts w:ascii="Times New Roman" w:hAnsi="Times New Roman" w:cs="Times New Roman"/>
          <w:sz w:val="24"/>
          <w:szCs w:val="24"/>
        </w:rPr>
        <w:t>:</w:t>
      </w:r>
      <w:r w:rsidRPr="00C911CC">
        <w:rPr>
          <w:rFonts w:ascii="Times New Roman" w:eastAsia="Times New Roman" w:hAnsi="Times New Roman" w:cs="Times New Roman"/>
          <w:sz w:val="24"/>
          <w:szCs w:val="24"/>
        </w:rPr>
        <w:t xml:space="preserve"> Выработать алгоритм нахождения площади  нестандартной геометрической фигуры и безошибочно применять формулы при вычислении  площади геометрических фигур. </w:t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b/>
          <w:sz w:val="24"/>
          <w:szCs w:val="24"/>
        </w:rPr>
        <w:t>Парная работа</w:t>
      </w:r>
      <w:r w:rsidRPr="00C911CC">
        <w:rPr>
          <w:rFonts w:ascii="Times New Roman" w:eastAsia="Times New Roman" w:hAnsi="Times New Roman" w:cs="Times New Roman"/>
          <w:sz w:val="24"/>
          <w:szCs w:val="24"/>
        </w:rPr>
        <w:t xml:space="preserve">: пара планирует свою деятельность, распределяет обязанности и приступает к работе. </w:t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b/>
          <w:sz w:val="24"/>
          <w:szCs w:val="24"/>
        </w:rPr>
        <w:t>Инструкция:</w:t>
      </w:r>
    </w:p>
    <w:p w:rsidR="00C911CC" w:rsidRPr="00C911CC" w:rsidRDefault="00C911CC" w:rsidP="00C911CC">
      <w:pPr>
        <w:pStyle w:val="a6"/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sz w:val="24"/>
          <w:szCs w:val="24"/>
        </w:rPr>
        <w:t>внимательно слушать рассказ учителя;</w:t>
      </w:r>
    </w:p>
    <w:p w:rsidR="00C911CC" w:rsidRPr="00C911CC" w:rsidRDefault="00C911CC" w:rsidP="00C911CC">
      <w:pPr>
        <w:pStyle w:val="a6"/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sz w:val="24"/>
          <w:szCs w:val="24"/>
        </w:rPr>
        <w:t>рассмотреть рисунок;</w:t>
      </w:r>
    </w:p>
    <w:p w:rsidR="00C911CC" w:rsidRPr="00C911CC" w:rsidRDefault="00C911CC" w:rsidP="00C911CC">
      <w:pPr>
        <w:pStyle w:val="a6"/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sz w:val="24"/>
          <w:szCs w:val="24"/>
        </w:rPr>
        <w:t>по данному рисунку вычислить площадь закрашенной фигуры</w:t>
      </w:r>
      <w:r w:rsidRPr="00C911C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911CC" w:rsidRPr="00C911CC" w:rsidRDefault="00C911CC" w:rsidP="00C911CC">
      <w:pPr>
        <w:pStyle w:val="a6"/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sz w:val="24"/>
          <w:szCs w:val="24"/>
        </w:rPr>
        <w:t>выполнить конструирование на рисунке;</w:t>
      </w:r>
    </w:p>
    <w:p w:rsidR="00C911CC" w:rsidRPr="00C911CC" w:rsidRDefault="00C911CC" w:rsidP="00C911CC">
      <w:pPr>
        <w:pStyle w:val="a6"/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sz w:val="24"/>
          <w:szCs w:val="24"/>
        </w:rPr>
        <w:t>применить знания формул площадей геометрических фигур;</w:t>
      </w:r>
    </w:p>
    <w:p w:rsidR="00C911CC" w:rsidRPr="00C911CC" w:rsidRDefault="00C911CC" w:rsidP="00C911CC">
      <w:pPr>
        <w:pStyle w:val="a6"/>
        <w:numPr>
          <w:ilvl w:val="0"/>
          <w:numId w:val="7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eastAsia="Times New Roman" w:hAnsi="Times New Roman" w:cs="Times New Roman"/>
          <w:sz w:val="24"/>
          <w:szCs w:val="24"/>
        </w:rPr>
        <w:t>выполнить вычисление на листе.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 xml:space="preserve">Найдите площадь «зерна», расположенного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480" cy="523982"/>
            <wp:effectExtent l="19050" t="0" r="7920" b="0"/>
            <wp:docPr id="2" name="Рисунок 6" descr="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Содержимое 4" descr="1.gif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6" cy="52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C">
        <w:rPr>
          <w:rFonts w:ascii="Times New Roman" w:hAnsi="Times New Roman" w:cs="Times New Roman"/>
          <w:sz w:val="24"/>
          <w:szCs w:val="24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зерна</m:t>
            </m:r>
          </m:sub>
        </m:sSub>
      </m:oMath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 xml:space="preserve">Найдите площадь «цветка», расположенного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552450"/>
            <wp:effectExtent l="19050" t="0" r="9525" b="0"/>
            <wp:docPr id="7" name="Рисунок 7" descr="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Содержимое 3" descr="2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C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цветка</m:t>
            </m:r>
          </m:sub>
        </m:sSub>
      </m:oMath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>Найдите площадь</w:t>
      </w:r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 «подушки»,</w:t>
      </w:r>
      <w:r w:rsidRPr="00C911CC">
        <w:rPr>
          <w:rFonts w:ascii="Times New Roman" w:hAnsi="Times New Roman" w:cs="Times New Roman"/>
          <w:sz w:val="24"/>
          <w:szCs w:val="24"/>
        </w:rPr>
        <w:t xml:space="preserve"> расположенной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514" cy="636998"/>
            <wp:effectExtent l="19050" t="0" r="6386" b="0"/>
            <wp:docPr id="3" name="Рисунок 9" descr="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Содержимое 3" descr="3.gif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2" cy="6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C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подушки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 xml:space="preserve">Найдите площадь «рыбки», расположенной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тул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</m:oMath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689" cy="616449"/>
            <wp:effectExtent l="19050" t="0" r="3211" b="0"/>
            <wp:docPr id="4" name="Рисунок 12" descr="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Содержимое 3" descr="4.gif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18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C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хвоста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</m:oMath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рыбки</m:t>
            </m:r>
          </m:sub>
        </m:sSub>
      </m:oMath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 xml:space="preserve">Найдите площадь «домика», расположенного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3705" cy="821933"/>
            <wp:effectExtent l="19050" t="0" r="4495" b="0"/>
            <wp:docPr id="14" name="Рисунок 14" descr="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Содержимое 3" descr="5.gif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68" cy="81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C"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домика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</m:oMath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lastRenderedPageBreak/>
        <w:t xml:space="preserve">Найдите площадь «фартука», расположенного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3120" cy="811530"/>
            <wp:effectExtent l="19050" t="0" r="5080" b="0"/>
            <wp:wrapSquare wrapText="bothSides"/>
            <wp:docPr id="18" name="Рисунок 18" descr="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Содержимое 3" descr="6.gif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tabs>
          <w:tab w:val="left" w:pos="906"/>
        </w:tabs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фартука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C911CC" w:rsidRPr="00C911CC" w:rsidRDefault="00C911CC" w:rsidP="00C911CC">
      <w:pPr>
        <w:pStyle w:val="a6"/>
        <w:tabs>
          <w:tab w:val="left" w:pos="90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1CC" w:rsidRPr="00C911CC" w:rsidRDefault="00C911CC" w:rsidP="00C911CC">
      <w:pPr>
        <w:pStyle w:val="a6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sz w:val="24"/>
          <w:szCs w:val="24"/>
        </w:rPr>
        <w:t xml:space="preserve">Найдите площадь «сердца», расположенного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tabs>
          <w:tab w:val="left" w:pos="906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061" cy="914400"/>
            <wp:effectExtent l="19050" t="0" r="0" b="0"/>
            <wp:docPr id="19" name="Рисунок 19" descr="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3" descr="8.gif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21" cy="91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CC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сердца</m:t>
            </m:r>
          </m:sub>
        </m:sSub>
      </m:oMath>
      <w:r w:rsidRPr="00C911CC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eastAsiaTheme="minorEastAsia" w:hAnsi="Times New Roman" w:cs="Times New Roman"/>
          <w:sz w:val="24"/>
          <w:szCs w:val="24"/>
        </w:rPr>
        <w:t xml:space="preserve">Домашнее задание: </w:t>
      </w:r>
      <w:r w:rsidRPr="00C911CC">
        <w:rPr>
          <w:rFonts w:ascii="Times New Roman" w:hAnsi="Times New Roman" w:cs="Times New Roman"/>
          <w:sz w:val="24"/>
          <w:szCs w:val="24"/>
        </w:rPr>
        <w:t xml:space="preserve">Найдите площадь «цветка», расположенного в квадрате с длиной стороны </w:t>
      </w:r>
      <w:r w:rsidRPr="00C911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11CC">
        <w:rPr>
          <w:rFonts w:ascii="Times New Roman" w:hAnsi="Times New Roman" w:cs="Times New Roman"/>
          <w:sz w:val="24"/>
          <w:szCs w:val="24"/>
        </w:rPr>
        <w:t>.</w:t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057275"/>
            <wp:effectExtent l="19050" t="0" r="0" b="0"/>
            <wp:docPr id="21" name="Рисунок 21" descr="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3" descr="7.gif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pStyle w:val="a6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1CC" w:rsidRPr="00C911CC" w:rsidRDefault="00C911CC" w:rsidP="00C911CC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D0" w:rsidRPr="00C911CC" w:rsidRDefault="005A35D0" w:rsidP="00C911CC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5A35D0" w:rsidRPr="00C911CC" w:rsidSect="004C71A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4D" w:rsidRDefault="00461A4D" w:rsidP="000C5B4E">
      <w:pPr>
        <w:spacing w:after="0" w:line="240" w:lineRule="auto"/>
      </w:pPr>
      <w:r>
        <w:separator/>
      </w:r>
    </w:p>
  </w:endnote>
  <w:endnote w:type="continuationSeparator" w:id="0">
    <w:p w:rsidR="00461A4D" w:rsidRDefault="00461A4D" w:rsidP="000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206"/>
      <w:docPartObj>
        <w:docPartGallery w:val="Page Numbers (Bottom of Page)"/>
        <w:docPartUnique/>
      </w:docPartObj>
    </w:sdtPr>
    <w:sdtContent>
      <w:p w:rsidR="009056C7" w:rsidRDefault="009056C7">
        <w:pPr>
          <w:pStyle w:val="a9"/>
          <w:jc w:val="right"/>
        </w:pPr>
        <w:fldSimple w:instr=" PAGE   \* MERGEFORMAT ">
          <w:r w:rsidR="002876FC">
            <w:rPr>
              <w:noProof/>
            </w:rPr>
            <w:t>6</w:t>
          </w:r>
        </w:fldSimple>
      </w:p>
    </w:sdtContent>
  </w:sdt>
  <w:p w:rsidR="009056C7" w:rsidRDefault="009056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4D" w:rsidRDefault="00461A4D" w:rsidP="000C5B4E">
      <w:pPr>
        <w:spacing w:after="0" w:line="240" w:lineRule="auto"/>
      </w:pPr>
      <w:r>
        <w:separator/>
      </w:r>
    </w:p>
  </w:footnote>
  <w:footnote w:type="continuationSeparator" w:id="0">
    <w:p w:rsidR="00461A4D" w:rsidRDefault="00461A4D" w:rsidP="000C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2C9"/>
    <w:multiLevelType w:val="hybridMultilevel"/>
    <w:tmpl w:val="BD6A2A34"/>
    <w:lvl w:ilvl="0" w:tplc="1090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1F2"/>
    <w:multiLevelType w:val="hybridMultilevel"/>
    <w:tmpl w:val="48544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066F0"/>
    <w:multiLevelType w:val="multilevel"/>
    <w:tmpl w:val="D81E70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3D8"/>
    <w:multiLevelType w:val="hybridMultilevel"/>
    <w:tmpl w:val="1276BE12"/>
    <w:lvl w:ilvl="0" w:tplc="99F6EF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1F65BE"/>
    <w:multiLevelType w:val="hybridMultilevel"/>
    <w:tmpl w:val="407A03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AA12993"/>
    <w:multiLevelType w:val="hybridMultilevel"/>
    <w:tmpl w:val="2E12CBE0"/>
    <w:lvl w:ilvl="0" w:tplc="1090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A0742"/>
    <w:multiLevelType w:val="hybridMultilevel"/>
    <w:tmpl w:val="A31CF422"/>
    <w:lvl w:ilvl="0" w:tplc="AA3A2534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C3"/>
    <w:rsid w:val="0009059E"/>
    <w:rsid w:val="000C221E"/>
    <w:rsid w:val="000C5B4E"/>
    <w:rsid w:val="000D5455"/>
    <w:rsid w:val="00144664"/>
    <w:rsid w:val="00163CFB"/>
    <w:rsid w:val="00166330"/>
    <w:rsid w:val="001745CB"/>
    <w:rsid w:val="001A61AD"/>
    <w:rsid w:val="00221182"/>
    <w:rsid w:val="00263EB1"/>
    <w:rsid w:val="0027765A"/>
    <w:rsid w:val="002876FC"/>
    <w:rsid w:val="003D4BCD"/>
    <w:rsid w:val="003E3861"/>
    <w:rsid w:val="003E388A"/>
    <w:rsid w:val="00461A4D"/>
    <w:rsid w:val="00463390"/>
    <w:rsid w:val="004C71AB"/>
    <w:rsid w:val="005416A5"/>
    <w:rsid w:val="005A35D0"/>
    <w:rsid w:val="005D570D"/>
    <w:rsid w:val="005F7BC3"/>
    <w:rsid w:val="00612A25"/>
    <w:rsid w:val="00626183"/>
    <w:rsid w:val="00641363"/>
    <w:rsid w:val="00660F65"/>
    <w:rsid w:val="00687655"/>
    <w:rsid w:val="006C2D2C"/>
    <w:rsid w:val="007307BA"/>
    <w:rsid w:val="0074001B"/>
    <w:rsid w:val="007D507B"/>
    <w:rsid w:val="007D6FC5"/>
    <w:rsid w:val="00806C04"/>
    <w:rsid w:val="008232D0"/>
    <w:rsid w:val="00823B3E"/>
    <w:rsid w:val="00840961"/>
    <w:rsid w:val="00875FA0"/>
    <w:rsid w:val="00893EC3"/>
    <w:rsid w:val="00897C30"/>
    <w:rsid w:val="008C00BE"/>
    <w:rsid w:val="008F1A8D"/>
    <w:rsid w:val="009056C7"/>
    <w:rsid w:val="009549EA"/>
    <w:rsid w:val="0096429F"/>
    <w:rsid w:val="009B0755"/>
    <w:rsid w:val="00AE6274"/>
    <w:rsid w:val="00B0488C"/>
    <w:rsid w:val="00B40086"/>
    <w:rsid w:val="00B53FAF"/>
    <w:rsid w:val="00BD6FB1"/>
    <w:rsid w:val="00C911CC"/>
    <w:rsid w:val="00CF6931"/>
    <w:rsid w:val="00D66AFA"/>
    <w:rsid w:val="00D77E99"/>
    <w:rsid w:val="00DF6FBE"/>
    <w:rsid w:val="00E1195D"/>
    <w:rsid w:val="00E53E15"/>
    <w:rsid w:val="00E974E4"/>
    <w:rsid w:val="00EA03A6"/>
    <w:rsid w:val="00EC7E86"/>
    <w:rsid w:val="00F015B8"/>
    <w:rsid w:val="00F167BF"/>
    <w:rsid w:val="00F50DDF"/>
    <w:rsid w:val="00F52BCD"/>
    <w:rsid w:val="00F561D1"/>
    <w:rsid w:val="00F57CDF"/>
    <w:rsid w:val="00FB0201"/>
    <w:rsid w:val="00FB307E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B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B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C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5B4E"/>
  </w:style>
  <w:style w:type="paragraph" w:styleId="a9">
    <w:name w:val="footer"/>
    <w:basedOn w:val="a"/>
    <w:link w:val="aa"/>
    <w:uiPriority w:val="99"/>
    <w:unhideWhenUsed/>
    <w:rsid w:val="000C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B4E"/>
  </w:style>
  <w:style w:type="paragraph" w:styleId="ab">
    <w:name w:val="Normal (Web)"/>
    <w:basedOn w:val="a"/>
    <w:unhideWhenUsed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C2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7B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876/348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1153"/>
    <w:rsid w:val="0010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115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5931-E5BE-4B07-9E43-B2787958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LK</cp:lastModifiedBy>
  <cp:revision>32</cp:revision>
  <cp:lastPrinted>2016-03-16T12:11:00Z</cp:lastPrinted>
  <dcterms:created xsi:type="dcterms:W3CDTF">2016-03-16T11:57:00Z</dcterms:created>
  <dcterms:modified xsi:type="dcterms:W3CDTF">2016-11-01T13:17:00Z</dcterms:modified>
</cp:coreProperties>
</file>