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51" w:rsidRPr="00791A19" w:rsidRDefault="00791A19" w:rsidP="00671251">
      <w:pPr>
        <w:pStyle w:val="a5"/>
        <w:shd w:val="clear" w:color="auto" w:fill="FFFFFF"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91A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Ментальная карта</w:t>
      </w:r>
    </w:p>
    <w:p w:rsidR="00671251" w:rsidRDefault="00671251" w:rsidP="00791A19">
      <w:pPr>
        <w:pStyle w:val="a5"/>
        <w:shd w:val="clear" w:color="auto" w:fill="FFFFFF"/>
        <w:spacing w:after="0" w:line="240" w:lineRule="auto"/>
        <w:ind w:left="0"/>
        <w:outlineLvl w:val="3"/>
        <w:rPr>
          <w:rFonts w:ascii="Segoe UI" w:eastAsia="Times New Roman" w:hAnsi="Segoe UI" w:cs="Segoe UI"/>
          <w:color w:val="333333"/>
          <w:sz w:val="30"/>
          <w:szCs w:val="30"/>
        </w:rPr>
      </w:pPr>
      <w:r w:rsidRPr="00791A1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91A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</w:t>
      </w:r>
      <w:r w:rsidRPr="00791A19">
        <w:rPr>
          <w:rFonts w:ascii="Times New Roman" w:eastAsia="Times New Roman" w:hAnsi="Times New Roman" w:cs="Times New Roman"/>
          <w:color w:val="333333"/>
          <w:sz w:val="24"/>
          <w:szCs w:val="24"/>
        </w:rPr>
        <w:t>Сначала рисуем центральный образ (символизирующий основную идею) </w:t>
      </w:r>
      <w:r w:rsidRPr="00791A1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91A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</w:t>
      </w:r>
      <w:r w:rsidRPr="00791A19">
        <w:rPr>
          <w:rFonts w:ascii="Times New Roman" w:eastAsia="Times New Roman" w:hAnsi="Times New Roman" w:cs="Times New Roman"/>
          <w:color w:val="333333"/>
          <w:sz w:val="24"/>
          <w:szCs w:val="24"/>
        </w:rPr>
        <w:t>От центрального образа отходят ветки первого уровня, на которых пишутся слова ассоциирующиеся с ключевыми понятиями, раскрывающими центральную идею. </w:t>
      </w:r>
      <w:r w:rsidRPr="00791A1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91A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</w:t>
      </w:r>
      <w:r w:rsidRPr="00791A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веток первого уровня при необходимости отходят ветки 2 уровня разукрупнения, раскрывающие </w:t>
      </w:r>
      <w:proofErr w:type="gramStart"/>
      <w:r w:rsidRPr="00791A19">
        <w:rPr>
          <w:rFonts w:ascii="Times New Roman" w:eastAsia="Times New Roman" w:hAnsi="Times New Roman" w:cs="Times New Roman"/>
          <w:color w:val="333333"/>
          <w:sz w:val="24"/>
          <w:szCs w:val="24"/>
        </w:rPr>
        <w:t>идеи</w:t>
      </w:r>
      <w:proofErr w:type="gramEnd"/>
      <w:r w:rsidRPr="00791A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написанные на ветках 1-го уровня. </w:t>
      </w:r>
      <w:r w:rsidRPr="00791A1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91A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</w:t>
      </w:r>
      <w:r w:rsidRPr="00791A19">
        <w:rPr>
          <w:rFonts w:ascii="Times New Roman" w:eastAsia="Times New Roman" w:hAnsi="Times New Roman" w:cs="Times New Roman"/>
          <w:color w:val="333333"/>
          <w:sz w:val="24"/>
          <w:szCs w:val="24"/>
        </w:rPr>
        <w:t>По возможности используем максимальное количество цветов, для рисования карты. </w:t>
      </w:r>
      <w:r w:rsidRPr="00791A1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91A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5.</w:t>
      </w:r>
      <w:r w:rsidRPr="00791A19">
        <w:rPr>
          <w:rFonts w:ascii="Times New Roman" w:eastAsia="Times New Roman" w:hAnsi="Times New Roman" w:cs="Times New Roman"/>
          <w:color w:val="333333"/>
          <w:sz w:val="24"/>
          <w:szCs w:val="24"/>
        </w:rPr>
        <w:t>Везде, где возможно, добавляем рисунки, символы, и другую графику, ассоциирующиеся с ключевыми словами. </w:t>
      </w:r>
      <w:r w:rsidRPr="00791A1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91A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</w:t>
      </w:r>
      <w:r w:rsidRPr="00791A19">
        <w:rPr>
          <w:rFonts w:ascii="Times New Roman" w:eastAsia="Times New Roman" w:hAnsi="Times New Roman" w:cs="Times New Roman"/>
          <w:color w:val="333333"/>
          <w:sz w:val="24"/>
          <w:szCs w:val="24"/>
        </w:rPr>
        <w:t>При необходимости рисуем стрелки, соединяющие разные понятия на разных ветках. </w:t>
      </w:r>
      <w:r w:rsidRPr="00791A1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91A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</w:t>
      </w:r>
      <w:r w:rsidRPr="00791A19">
        <w:rPr>
          <w:rFonts w:ascii="Times New Roman" w:eastAsia="Times New Roman" w:hAnsi="Times New Roman" w:cs="Times New Roman"/>
          <w:color w:val="333333"/>
          <w:sz w:val="24"/>
          <w:szCs w:val="24"/>
        </w:rPr>
        <w:t>Для большей понятности нумеруем ветки и добавляем ореолы. </w:t>
      </w:r>
      <w:r w:rsidRPr="00791A19">
        <w:rPr>
          <w:rFonts w:eastAsia="Times New Roman"/>
          <w:noProof/>
        </w:rPr>
        <w:br/>
      </w:r>
      <w:r>
        <w:rPr>
          <w:rFonts w:eastAsia="Times New Roman"/>
          <w:noProof/>
        </w:rPr>
        <w:drawing>
          <wp:inline distT="0" distB="0" distL="0" distR="0">
            <wp:extent cx="6635578" cy="2994981"/>
            <wp:effectExtent l="0" t="0" r="0" b="0"/>
            <wp:docPr id="6" name="Рисунок 6" descr="9c93c5f4-e3d1-4527-9846-ff993f0f9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c93c5f4-e3d1-4527-9846-ff993f0f92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084" cy="299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9" w:rsidRPr="00830269" w:rsidRDefault="00830269" w:rsidP="00671251">
      <w:pPr>
        <w:pStyle w:val="a5"/>
        <w:shd w:val="clear" w:color="auto" w:fill="FFFFFF"/>
        <w:spacing w:after="0" w:line="240" w:lineRule="auto"/>
        <w:ind w:left="0"/>
        <w:jc w:val="center"/>
        <w:outlineLvl w:val="3"/>
        <w:rPr>
          <w:rFonts w:ascii="Segoe UI" w:eastAsia="Times New Roman" w:hAnsi="Segoe UI" w:cs="Segoe UI"/>
          <w:b/>
          <w:color w:val="333333"/>
          <w:sz w:val="30"/>
          <w:szCs w:val="30"/>
        </w:rPr>
      </w:pPr>
      <w:r w:rsidRPr="00830269">
        <w:rPr>
          <w:rFonts w:ascii="Segoe UI" w:eastAsia="Times New Roman" w:hAnsi="Segoe UI" w:cs="Segoe UI"/>
          <w:b/>
          <w:color w:val="333333"/>
          <w:sz w:val="30"/>
          <w:szCs w:val="30"/>
        </w:rPr>
        <w:t>ПРИМЕР</w:t>
      </w:r>
    </w:p>
    <w:p w:rsidR="00671251" w:rsidRDefault="00671251" w:rsidP="00671251">
      <w:pPr>
        <w:spacing w:after="0"/>
      </w:pPr>
    </w:p>
    <w:p w:rsidR="00830269" w:rsidRDefault="00947147" w:rsidP="00947147">
      <w:pPr>
        <w:jc w:val="center"/>
      </w:pPr>
      <w:r>
        <w:rPr>
          <w:noProof/>
        </w:rPr>
        <w:drawing>
          <wp:inline distT="0" distB="0" distL="0" distR="0" wp14:anchorId="1FA0C6FF" wp14:editId="75FEF423">
            <wp:extent cx="6473300" cy="2767913"/>
            <wp:effectExtent l="0" t="0" r="0" b="0"/>
            <wp:docPr id="1" name="Рисунок 1" descr="https://ds04.infourok.ru/uploads/ex/10ac/0018a1bb-a5d0db9e/hello_html_m62a781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ac/0018a1bb-a5d0db9e/hello_html_m62a781b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984" cy="277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A19" w:rsidRDefault="009B67E6" w:rsidP="009B67E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6D5B"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</w:rPr>
        <w:t>Ментальная карт</w:t>
      </w:r>
      <w:proofErr w:type="gramStart"/>
      <w:r w:rsidRPr="00156D5B"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</w:rPr>
        <w:t>а</w:t>
      </w:r>
      <w:r w:rsidRPr="00156D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</w:t>
      </w:r>
      <w:proofErr w:type="gramEnd"/>
      <w:r w:rsidRPr="00156D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способ</w:t>
      </w:r>
      <w:r w:rsidRPr="00156D5B">
        <w:rPr>
          <w:rFonts w:ascii="Times New Roman" w:hAnsi="Times New Roman"/>
          <w:sz w:val="24"/>
          <w:szCs w:val="24"/>
        </w:rPr>
        <w:t xml:space="preserve"> развития визуального восприятия, визуального воображения. </w:t>
      </w:r>
      <w:r w:rsidR="00791A19">
        <w:rPr>
          <w:rFonts w:ascii="Times New Roman" w:hAnsi="Times New Roman"/>
          <w:sz w:val="24"/>
          <w:szCs w:val="24"/>
        </w:rPr>
        <w:t xml:space="preserve">Ментальные или </w:t>
      </w:r>
      <w:proofErr w:type="gramStart"/>
      <w:r w:rsidR="00791A19">
        <w:rPr>
          <w:rFonts w:ascii="Times New Roman" w:hAnsi="Times New Roman"/>
          <w:sz w:val="24"/>
          <w:szCs w:val="24"/>
        </w:rPr>
        <w:t>и</w:t>
      </w:r>
      <w:r w:rsidRPr="00894C4E">
        <w:rPr>
          <w:rFonts w:ascii="Times New Roman" w:eastAsia="Times New Roman" w:hAnsi="Times New Roman" w:cs="Times New Roman"/>
          <w:color w:val="333333"/>
          <w:sz w:val="24"/>
          <w:szCs w:val="24"/>
        </w:rPr>
        <w:t>нтеллект-карты</w:t>
      </w:r>
      <w:proofErr w:type="gramEnd"/>
      <w:r w:rsidRPr="00894C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можно использовать, чтобы "застенографировать" те мысли и идеи, которые проносятся в голове, когда вы размышляете над какой-либо задачей.</w:t>
      </w:r>
      <w:r w:rsidRPr="003216F3">
        <w:rPr>
          <w:rFonts w:ascii="Segoe UI" w:eastAsia="Times New Roman" w:hAnsi="Segoe UI" w:cs="Segoe UI"/>
          <w:color w:val="333333"/>
          <w:sz w:val="30"/>
        </w:rPr>
        <w:t> </w:t>
      </w:r>
    </w:p>
    <w:p w:rsidR="009B67E6" w:rsidRDefault="009B67E6" w:rsidP="009B67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A19">
        <w:rPr>
          <w:rFonts w:ascii="Times New Roman" w:hAnsi="Times New Roman"/>
          <w:b/>
          <w:i/>
          <w:iCs/>
          <w:sz w:val="28"/>
          <w:szCs w:val="28"/>
        </w:rPr>
        <w:lastRenderedPageBreak/>
        <w:t>Гугл-карта</w:t>
      </w:r>
      <w:r w:rsidRPr="00791A1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91A19">
        <w:rPr>
          <w:rFonts w:ascii="Times New Roman" w:hAnsi="Times New Roman"/>
          <w:sz w:val="28"/>
          <w:szCs w:val="28"/>
        </w:rPr>
        <w:t>–</w:t>
      </w:r>
      <w:r w:rsidRPr="00156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56D5B">
        <w:rPr>
          <w:rFonts w:ascii="Times New Roman" w:hAnsi="Times New Roman"/>
          <w:sz w:val="24"/>
          <w:szCs w:val="24"/>
        </w:rPr>
        <w:t>это прием, способствующий сжатию информации (</w:t>
      </w:r>
      <w:r w:rsidR="00791A19">
        <w:rPr>
          <w:rFonts w:ascii="Times New Roman" w:hAnsi="Times New Roman"/>
          <w:sz w:val="24"/>
          <w:szCs w:val="24"/>
        </w:rPr>
        <w:t xml:space="preserve">например, </w:t>
      </w:r>
      <w:r w:rsidRPr="00156D5B">
        <w:rPr>
          <w:rFonts w:ascii="Times New Roman" w:hAnsi="Times New Roman"/>
          <w:sz w:val="24"/>
          <w:szCs w:val="24"/>
        </w:rPr>
        <w:t xml:space="preserve">при изучении биографии поэта или писателя, при изучении </w:t>
      </w:r>
      <w:proofErr w:type="spellStart"/>
      <w:r w:rsidRPr="00156D5B">
        <w:rPr>
          <w:rFonts w:ascii="Times New Roman" w:hAnsi="Times New Roman"/>
          <w:sz w:val="24"/>
          <w:szCs w:val="24"/>
        </w:rPr>
        <w:t>хронотопа</w:t>
      </w:r>
      <w:proofErr w:type="spellEnd"/>
      <w:r w:rsidRPr="00156D5B">
        <w:rPr>
          <w:rFonts w:ascii="Times New Roman" w:hAnsi="Times New Roman"/>
          <w:sz w:val="24"/>
          <w:szCs w:val="24"/>
        </w:rPr>
        <w:t xml:space="preserve"> (художественного пространства) и ее развертыванию.</w:t>
      </w:r>
      <w:proofErr w:type="gramEnd"/>
    </w:p>
    <w:p w:rsidR="009B67E6" w:rsidRPr="00156D5B" w:rsidRDefault="009B67E6" w:rsidP="009B67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67E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39199" cy="2953265"/>
            <wp:effectExtent l="19050" t="0" r="0" b="0"/>
            <wp:docPr id="8" name="Рисунок 7" descr="http://www.nmosk-lib.ru/upload/images/exhibition/2461g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7" descr="http://www.nmosk-lib.ru/upload/images/exhibition/2461g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09" cy="295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7E6" w:rsidRPr="00791A19" w:rsidRDefault="009B67E6" w:rsidP="00791A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A19">
        <w:rPr>
          <w:rFonts w:ascii="Times New Roman" w:hAnsi="Times New Roman" w:cs="Times New Roman"/>
          <w:b/>
          <w:i/>
          <w:iCs/>
          <w:sz w:val="28"/>
          <w:szCs w:val="28"/>
        </w:rPr>
        <w:t>Скрайбин</w:t>
      </w:r>
      <w:proofErr w:type="gramStart"/>
      <w:r w:rsidRPr="00791A19">
        <w:rPr>
          <w:rFonts w:ascii="Times New Roman" w:hAnsi="Times New Roman" w:cs="Times New Roman"/>
          <w:b/>
          <w:i/>
          <w:iCs/>
          <w:sz w:val="28"/>
          <w:szCs w:val="28"/>
        </w:rPr>
        <w:t>г</w:t>
      </w:r>
      <w:proofErr w:type="spellEnd"/>
      <w:r w:rsidRPr="00791A19"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proofErr w:type="gramEnd"/>
      <w:r w:rsidRPr="00791A19">
        <w:rPr>
          <w:rFonts w:ascii="Times New Roman" w:hAnsi="Times New Roman" w:cs="Times New Roman"/>
          <w:sz w:val="24"/>
          <w:szCs w:val="24"/>
        </w:rPr>
        <w:t xml:space="preserve"> создание небольших понятных рисунков, которые делают смысл лекции или презентации более понятным. </w:t>
      </w:r>
    </w:p>
    <w:p w:rsidR="009B67E6" w:rsidRPr="007D2977" w:rsidRDefault="00791A19" w:rsidP="00791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proofErr w:type="gramStart"/>
      <w:r w:rsidR="009B67E6" w:rsidRPr="007D2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создании ручного </w:t>
      </w:r>
      <w:proofErr w:type="spellStart"/>
      <w:r w:rsidR="009B67E6" w:rsidRPr="007D2977">
        <w:rPr>
          <w:rFonts w:ascii="Times New Roman" w:eastAsia="Times New Roman" w:hAnsi="Times New Roman" w:cs="Times New Roman"/>
          <w:color w:val="333333"/>
          <w:sz w:val="24"/>
          <w:szCs w:val="24"/>
        </w:rPr>
        <w:t>скрайбинга</w:t>
      </w:r>
      <w:proofErr w:type="spellEnd"/>
      <w:r w:rsidR="009B67E6" w:rsidRPr="007D2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 голос за кадром рассказывает о чем - либо, а рука в кадре рисует изображения, иллюстрирующие устный рассказ.</w:t>
      </w:r>
      <w:proofErr w:type="gramEnd"/>
      <w:r w:rsidR="009B67E6" w:rsidRPr="007D2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такой технике используется, как правило, листы бумаги или презентационная доска, цветные карандаши, маркеры, фломастеры, кисти и краски.</w:t>
      </w:r>
    </w:p>
    <w:p w:rsidR="009B67E6" w:rsidRDefault="00791A19" w:rsidP="00791A19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proofErr w:type="gramStart"/>
      <w:r w:rsidR="009B67E6" w:rsidRPr="007D2977">
        <w:rPr>
          <w:rFonts w:ascii="Times New Roman" w:eastAsia="Times New Roman" w:hAnsi="Times New Roman" w:cs="Times New Roman"/>
          <w:color w:val="333333"/>
          <w:sz w:val="24"/>
          <w:szCs w:val="24"/>
        </w:rPr>
        <w:t>Компьютерный</w:t>
      </w:r>
      <w:proofErr w:type="gramEnd"/>
      <w:r w:rsidR="009B67E6" w:rsidRPr="007D2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B67E6" w:rsidRPr="007D2977">
        <w:rPr>
          <w:rFonts w:ascii="Times New Roman" w:eastAsia="Times New Roman" w:hAnsi="Times New Roman" w:cs="Times New Roman"/>
          <w:color w:val="333333"/>
          <w:sz w:val="24"/>
          <w:szCs w:val="24"/>
        </w:rPr>
        <w:t>скрайбинг</w:t>
      </w:r>
      <w:proofErr w:type="spellEnd"/>
      <w:r w:rsidR="009B67E6" w:rsidRPr="007D2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требует большого количества дополнительного образования, при создании используются специальные программы и онлайн - сервисы.</w:t>
      </w:r>
    </w:p>
    <w:p w:rsidR="00791A19" w:rsidRPr="007D2977" w:rsidRDefault="00791A19" w:rsidP="00791A19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B67E6" w:rsidRPr="00156D5B" w:rsidRDefault="003A3D49" w:rsidP="009B67E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5720D92" wp14:editId="1C6AA674">
            <wp:extent cx="2760759" cy="3860462"/>
            <wp:effectExtent l="0" t="0" r="0" b="0"/>
            <wp:docPr id="47106" name="Picture 2" descr="http://xn--i1abbnckbmcl9fb.xn--p1ai/%D1%81%D1%82%D0%B0%D1%82%D1%8C%D0%B8/502152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6" name="Picture 2" descr="http://xn--i1abbnckbmcl9fb.xn--p1ai/%D1%81%D1%82%D0%B0%D1%82%D1%8C%D0%B8/502152/img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143" cy="38596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B67E6" w:rsidRDefault="009B67E6" w:rsidP="009B67E6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791A19">
        <w:rPr>
          <w:b/>
          <w:i/>
          <w:iCs/>
          <w:sz w:val="28"/>
          <w:szCs w:val="28"/>
        </w:rPr>
        <w:lastRenderedPageBreak/>
        <w:t>Опорная схема</w:t>
      </w:r>
      <w:r w:rsidRPr="00791A19">
        <w:rPr>
          <w:sz w:val="28"/>
          <w:szCs w:val="28"/>
        </w:rPr>
        <w:t xml:space="preserve"> –</w:t>
      </w:r>
      <w:r w:rsidRPr="00156D5B">
        <w:t xml:space="preserve"> прием концентрации внимания на тексте, проблеме, регулятор погружения в ткань повествования. Это одно из активных </w:t>
      </w:r>
      <w:proofErr w:type="spellStart"/>
      <w:r w:rsidRPr="00156D5B">
        <w:t>деятельностных</w:t>
      </w:r>
      <w:proofErr w:type="spellEnd"/>
      <w:r w:rsidRPr="00156D5B">
        <w:t xml:space="preserve"> сре</w:t>
      </w:r>
      <w:proofErr w:type="gramStart"/>
      <w:r w:rsidRPr="00156D5B">
        <w:t>дств пр</w:t>
      </w:r>
      <w:proofErr w:type="gramEnd"/>
      <w:r w:rsidRPr="00156D5B">
        <w:t xml:space="preserve">и работе с текстом, так как помогает учащимся разобраться в содержании </w:t>
      </w:r>
      <w:r w:rsidR="00791A19">
        <w:t>темы.</w:t>
      </w:r>
    </w:p>
    <w:p w:rsidR="00791A19" w:rsidRPr="00156D5B" w:rsidRDefault="00791A19" w:rsidP="009B67E6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rPr>
          <w:noProof/>
          <w:lang w:bidi="ar-SA"/>
        </w:rPr>
        <w:drawing>
          <wp:inline distT="0" distB="0" distL="0" distR="0">
            <wp:extent cx="3552053" cy="2881991"/>
            <wp:effectExtent l="19050" t="0" r="0" b="0"/>
            <wp:docPr id="100" name="Рисунок 100" descr="http://2.bp.blogspot.com/-dmrk1hJAFn8/URKfM3WjAyI/AAAAAAAAAkw/k5RP3FRfPmI/s1600/na_sko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2.bp.blogspot.com/-dmrk1hJAFn8/URKfM3WjAyI/AAAAAAAAAkw/k5RP3FRfPmI/s1600/na_skolk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92" cy="288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7E6" w:rsidRDefault="009B67E6" w:rsidP="009B67E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09A2">
        <w:rPr>
          <w:rFonts w:ascii="Times New Roman" w:hAnsi="Times New Roman"/>
          <w:b/>
          <w:i/>
          <w:iCs/>
          <w:sz w:val="28"/>
          <w:szCs w:val="28"/>
        </w:rPr>
        <w:t>Класте</w:t>
      </w:r>
      <w:proofErr w:type="gramStart"/>
      <w:r w:rsidRPr="006B09A2">
        <w:rPr>
          <w:rFonts w:ascii="Times New Roman" w:hAnsi="Times New Roman"/>
          <w:b/>
          <w:i/>
          <w:iCs/>
          <w:sz w:val="28"/>
          <w:szCs w:val="28"/>
        </w:rPr>
        <w:t>р(</w:t>
      </w:r>
      <w:proofErr w:type="gramEnd"/>
      <w:r w:rsidRPr="006B09A2">
        <w:rPr>
          <w:rFonts w:ascii="Times New Roman" w:hAnsi="Times New Roman"/>
          <w:b/>
          <w:i/>
          <w:iCs/>
          <w:sz w:val="28"/>
          <w:szCs w:val="28"/>
        </w:rPr>
        <w:t xml:space="preserve"> кисть, гроздь)</w:t>
      </w:r>
      <w:r w:rsidRPr="00156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56D5B">
        <w:rPr>
          <w:rFonts w:ascii="Times New Roman" w:hAnsi="Times New Roman"/>
          <w:sz w:val="24"/>
          <w:szCs w:val="24"/>
        </w:rPr>
        <w:t>-</w:t>
      </w:r>
      <w:r w:rsidRPr="00156D5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156D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графическая форма организации информации, основанная на  выделении смысловых единиц, которые фиксируются в виде схемы с обозначением всех связей между ними. Он представляет собой изображение, способствующее систематизации и обобщению учебного материала. </w:t>
      </w:r>
    </w:p>
    <w:p w:rsidR="006B09A2" w:rsidRPr="003A3D49" w:rsidRDefault="006B09A2" w:rsidP="009B67E6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A3D49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Последовательности</w:t>
      </w:r>
      <w:r w:rsidR="009B67E6" w:rsidRPr="003A3D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составл</w:t>
      </w:r>
      <w:r w:rsidRPr="003A3D49">
        <w:rPr>
          <w:rFonts w:ascii="Arial" w:hAnsi="Arial" w:cs="Arial"/>
          <w:color w:val="000000"/>
          <w:sz w:val="24"/>
          <w:szCs w:val="24"/>
          <w:shd w:val="clear" w:color="auto" w:fill="FFFFFF"/>
        </w:rPr>
        <w:t>ения</w:t>
      </w:r>
      <w:r w:rsidR="009B67E6" w:rsidRPr="003A3D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кластер</w:t>
      </w:r>
      <w:r w:rsidRPr="003A3D49">
        <w:rPr>
          <w:rFonts w:ascii="Arial" w:hAnsi="Arial" w:cs="Arial"/>
          <w:color w:val="000000"/>
          <w:sz w:val="24"/>
          <w:szCs w:val="24"/>
          <w:shd w:val="clear" w:color="auto" w:fill="FFFFFF"/>
        </w:rPr>
        <w:t>а.</w:t>
      </w:r>
    </w:p>
    <w:p w:rsidR="00791A19" w:rsidRPr="003A3D49" w:rsidRDefault="009B67E6" w:rsidP="009B67E6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A3D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Посередине классной доски или чистого листа пишется ключевое слово или предложение, являющееся главным в раскрытии темы, идеи. Далее вокруг записываются другие слова или предложения, которые выражают факты, идеи, образы, подходящие для выбранной тематики. По мере записи все новые элементы соединяются прямой линией с ключевым понятием. Каждый «спутник», в свою очередь, тоже имеет «спутников» - так устанавливаются новые логические связи между понятиями. </w:t>
      </w:r>
    </w:p>
    <w:p w:rsidR="006B09A2" w:rsidRPr="00156D5B" w:rsidRDefault="003A3D49" w:rsidP="009B67E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542D43E" wp14:editId="10F81A24">
            <wp:extent cx="6044129" cy="3073400"/>
            <wp:effectExtent l="0" t="0" r="0" b="0"/>
            <wp:docPr id="19464" name="Picture 8" descr="https://ds02.infourok.ru/uploads/ex/10cd/00084e2c-35df5690/hello_html_m31ee3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4" name="Picture 8" descr="https://ds02.infourok.ru/uploads/ex/10cd/00084e2c-35df5690/hello_html_m31ee37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706" cy="30828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B09A2" w:rsidRDefault="009B67E6" w:rsidP="009B67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09A2"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  <w:lastRenderedPageBreak/>
        <w:t>Кроссен</w:t>
      </w:r>
      <w:proofErr w:type="gramStart"/>
      <w:r w:rsidRPr="006B09A2"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  <w:t>с</w:t>
      </w:r>
      <w:proofErr w:type="spellEnd"/>
      <w:r w:rsidRPr="006B09A2"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  <w:t>-</w:t>
      </w:r>
      <w:proofErr w:type="gramEnd"/>
      <w:r w:rsidRPr="006B09A2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6B09A2">
        <w:rPr>
          <w:rFonts w:ascii="Times New Roman" w:hAnsi="Times New Roman"/>
          <w:b/>
          <w:color w:val="000000"/>
          <w:sz w:val="28"/>
          <w:szCs w:val="28"/>
        </w:rPr>
        <w:t>«пересечение смыслов».</w:t>
      </w:r>
      <w:r w:rsidR="003A3D49">
        <w:rPr>
          <w:rFonts w:ascii="Times New Roman" w:hAnsi="Times New Roman"/>
          <w:color w:val="000000"/>
          <w:sz w:val="24"/>
          <w:szCs w:val="24"/>
        </w:rPr>
        <w:t xml:space="preserve"> Девять изображений (может быть 6 или 4) </w:t>
      </w:r>
      <w:r w:rsidRPr="00156D5B">
        <w:rPr>
          <w:rFonts w:ascii="Times New Roman" w:hAnsi="Times New Roman"/>
          <w:color w:val="000000"/>
          <w:sz w:val="24"/>
          <w:szCs w:val="24"/>
        </w:rPr>
        <w:t xml:space="preserve">расставлены в нём таким образом, что каждая картинка имеет связь </w:t>
      </w:r>
      <w:proofErr w:type="gramStart"/>
      <w:r w:rsidRPr="00156D5B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156D5B">
        <w:rPr>
          <w:rFonts w:ascii="Times New Roman" w:hAnsi="Times New Roman"/>
          <w:color w:val="000000"/>
          <w:sz w:val="24"/>
          <w:szCs w:val="24"/>
        </w:rPr>
        <w:t xml:space="preserve"> предыдущей и последующей.</w:t>
      </w:r>
      <w:r w:rsidRPr="00156D5B">
        <w:rPr>
          <w:rFonts w:ascii="Times New Roman" w:hAnsi="Times New Roman"/>
          <w:sz w:val="24"/>
          <w:szCs w:val="24"/>
        </w:rPr>
        <w:t xml:space="preserve"> Задача: составить ассоциативную цепочку, посредством взаимосвязи изображений. </w:t>
      </w:r>
    </w:p>
    <w:p w:rsidR="006B09A2" w:rsidRPr="006B09A2" w:rsidRDefault="006B09A2" w:rsidP="006B09A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B09A2">
        <w:rPr>
          <w:rFonts w:ascii="Times New Roman" w:hAnsi="Times New Roman"/>
          <w:b/>
          <w:sz w:val="24"/>
          <w:szCs w:val="24"/>
        </w:rPr>
        <w:t xml:space="preserve">Алгоритм создания </w:t>
      </w:r>
      <w:proofErr w:type="spellStart"/>
      <w:r w:rsidRPr="006B09A2">
        <w:rPr>
          <w:rFonts w:ascii="Times New Roman" w:hAnsi="Times New Roman"/>
          <w:b/>
          <w:sz w:val="24"/>
          <w:szCs w:val="24"/>
        </w:rPr>
        <w:t>кроссенса</w:t>
      </w:r>
      <w:proofErr w:type="spellEnd"/>
      <w:r w:rsidRPr="006B09A2">
        <w:rPr>
          <w:rFonts w:ascii="Times New Roman" w:hAnsi="Times New Roman"/>
          <w:b/>
          <w:sz w:val="24"/>
          <w:szCs w:val="24"/>
        </w:rPr>
        <w:t>.</w:t>
      </w:r>
    </w:p>
    <w:p w:rsidR="006B09A2" w:rsidRDefault="006B09A2" w:rsidP="009B67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1.Определите тему.</w:t>
      </w:r>
    </w:p>
    <w:p w:rsidR="006B09A2" w:rsidRDefault="006B09A2" w:rsidP="009B67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2.Выделите 9 элементов.</w:t>
      </w:r>
    </w:p>
    <w:p w:rsidR="006B09A2" w:rsidRDefault="006B09A2" w:rsidP="009B67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3.Найдите ассоциативную связь между элементами, определите их последовательность.</w:t>
      </w:r>
    </w:p>
    <w:p w:rsidR="006B09A2" w:rsidRDefault="006B09A2" w:rsidP="009B67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4.Сконцентрируйте мысль в центральном квадрате.</w:t>
      </w:r>
    </w:p>
    <w:p w:rsidR="006B09A2" w:rsidRDefault="006B09A2" w:rsidP="006B09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5.Подберите изображения, иллюстрирующие элементы.</w:t>
      </w:r>
    </w:p>
    <w:p w:rsidR="009B67E6" w:rsidRDefault="006B09A2" w:rsidP="009B67E6">
      <w:pPr>
        <w:autoSpaceDE w:val="0"/>
        <w:autoSpaceDN w:val="0"/>
        <w:adjustRightInd w:val="0"/>
        <w:spacing w:after="0" w:line="360" w:lineRule="auto"/>
        <w:ind w:firstLine="720"/>
        <w:jc w:val="both"/>
      </w:pPr>
      <w:r w:rsidRPr="006B09A2">
        <w:rPr>
          <w:noProof/>
        </w:rPr>
        <w:drawing>
          <wp:inline distT="0" distB="0" distL="0" distR="0">
            <wp:extent cx="3867785" cy="2903855"/>
            <wp:effectExtent l="19050" t="0" r="0" b="0"/>
            <wp:docPr id="12" name="Рисунок 94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g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785" cy="290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7E6" w:rsidRPr="00156D5B" w:rsidRDefault="009B67E6" w:rsidP="009B67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67E6" w:rsidRPr="00156D5B" w:rsidRDefault="009B67E6" w:rsidP="009B67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B09A2">
        <w:rPr>
          <w:rFonts w:ascii="Times New Roman" w:hAnsi="Times New Roman"/>
          <w:b/>
          <w:i/>
          <w:iCs/>
          <w:sz w:val="28"/>
          <w:szCs w:val="28"/>
        </w:rPr>
        <w:t>Прием ассоциаций</w:t>
      </w:r>
      <w:r w:rsidRPr="00156D5B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156D5B">
        <w:rPr>
          <w:rFonts w:ascii="Times New Roman" w:hAnsi="Times New Roman"/>
          <w:sz w:val="24"/>
          <w:szCs w:val="24"/>
        </w:rPr>
        <w:t xml:space="preserve">прием, основанный на </w:t>
      </w:r>
      <w:r w:rsidRPr="00156D5B">
        <w:rPr>
          <w:rFonts w:ascii="Times New Roman" w:hAnsi="Times New Roman"/>
          <w:sz w:val="24"/>
          <w:szCs w:val="24"/>
          <w:shd w:val="clear" w:color="auto" w:fill="FFFFFF"/>
        </w:rPr>
        <w:t xml:space="preserve">«связи между отдельными представлениями, при котором одно из представлений вызывает другое». </w:t>
      </w:r>
    </w:p>
    <w:p w:rsidR="009B67E6" w:rsidRPr="00156D5B" w:rsidRDefault="003A3D49" w:rsidP="009B67E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D9EBA7D">
            <wp:extent cx="6324600" cy="322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96"/>
                    <a:stretch/>
                  </pic:blipFill>
                  <pic:spPr bwMode="auto">
                    <a:xfrm>
                      <a:off x="0" y="0"/>
                      <a:ext cx="6325771" cy="322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0269" w:rsidRDefault="00830269" w:rsidP="00830269">
      <w:pPr>
        <w:jc w:val="center"/>
      </w:pPr>
      <w:bookmarkStart w:id="0" w:name="_GoBack"/>
      <w:bookmarkEnd w:id="0"/>
    </w:p>
    <w:sectPr w:rsidR="00830269" w:rsidSect="003A3D49">
      <w:pgSz w:w="11906" w:h="16838" w:code="9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47" w:rsidRDefault="00947147" w:rsidP="00947147">
      <w:pPr>
        <w:spacing w:after="0" w:line="240" w:lineRule="auto"/>
      </w:pPr>
      <w:r>
        <w:separator/>
      </w:r>
    </w:p>
  </w:endnote>
  <w:endnote w:type="continuationSeparator" w:id="0">
    <w:p w:rsidR="00947147" w:rsidRDefault="00947147" w:rsidP="0094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47" w:rsidRDefault="00947147" w:rsidP="00947147">
      <w:pPr>
        <w:spacing w:after="0" w:line="240" w:lineRule="auto"/>
      </w:pPr>
      <w:r>
        <w:separator/>
      </w:r>
    </w:p>
  </w:footnote>
  <w:footnote w:type="continuationSeparator" w:id="0">
    <w:p w:rsidR="00947147" w:rsidRDefault="00947147" w:rsidP="00947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F2D"/>
    <w:multiLevelType w:val="hybridMultilevel"/>
    <w:tmpl w:val="EADA63B2"/>
    <w:lvl w:ilvl="0" w:tplc="D108A150">
      <w:start w:val="1"/>
      <w:numFmt w:val="decimal"/>
      <w:lvlText w:val="%1."/>
      <w:lvlJc w:val="left"/>
      <w:pPr>
        <w:ind w:left="735" w:hanging="375"/>
      </w:pPr>
      <w:rPr>
        <w:rFonts w:ascii="Helvetica" w:hAnsi="Helvetica" w:cs="Helvetica" w:hint="default"/>
        <w:b/>
        <w:sz w:val="4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1251"/>
    <w:rsid w:val="003A3D49"/>
    <w:rsid w:val="00671251"/>
    <w:rsid w:val="006B09A2"/>
    <w:rsid w:val="00791A19"/>
    <w:rsid w:val="00830269"/>
    <w:rsid w:val="00947147"/>
    <w:rsid w:val="009B67E6"/>
    <w:rsid w:val="00D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2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1251"/>
    <w:pPr>
      <w:ind w:left="720"/>
      <w:contextualSpacing/>
    </w:pPr>
  </w:style>
  <w:style w:type="character" w:customStyle="1" w:styleId="apple-converted-space">
    <w:name w:val="apple-converted-space"/>
    <w:basedOn w:val="a0"/>
    <w:rsid w:val="009B67E6"/>
  </w:style>
  <w:style w:type="paragraph" w:styleId="a6">
    <w:name w:val="Normal (Web)"/>
    <w:basedOn w:val="a"/>
    <w:uiPriority w:val="99"/>
    <w:rsid w:val="009B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Hyperlink"/>
    <w:basedOn w:val="a0"/>
    <w:uiPriority w:val="99"/>
    <w:semiHidden/>
    <w:unhideWhenUsed/>
    <w:rsid w:val="009B67E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47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7147"/>
  </w:style>
  <w:style w:type="paragraph" w:styleId="aa">
    <w:name w:val="footer"/>
    <w:basedOn w:val="a"/>
    <w:link w:val="ab"/>
    <w:uiPriority w:val="99"/>
    <w:unhideWhenUsed/>
    <w:rsid w:val="00947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7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</dc:creator>
  <cp:keywords/>
  <dc:description/>
  <cp:lastModifiedBy>User</cp:lastModifiedBy>
  <cp:revision>4</cp:revision>
  <dcterms:created xsi:type="dcterms:W3CDTF">2017-03-24T07:56:00Z</dcterms:created>
  <dcterms:modified xsi:type="dcterms:W3CDTF">2018-12-11T15:35:00Z</dcterms:modified>
</cp:coreProperties>
</file>